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ECC8" w14:textId="77777777" w:rsidR="0062638D" w:rsidRPr="0062638D" w:rsidRDefault="0062638D" w:rsidP="0062638D">
      <w:pPr>
        <w:widowControl w:val="0"/>
        <w:jc w:val="center"/>
        <w:rPr>
          <w:rFonts w:ascii="Boulder" w:hAnsi="Boulder"/>
          <w:b/>
          <w:color w:val="C00000"/>
          <w:sz w:val="44"/>
        </w:rPr>
      </w:pPr>
      <w:r w:rsidRPr="0062638D">
        <w:rPr>
          <w:rFonts w:ascii="Herald" w:hAnsi="Herald"/>
          <w:b/>
          <w:color w:val="C00000"/>
          <w:sz w:val="44"/>
        </w:rPr>
        <w:t>-- SAMPLE --</w:t>
      </w:r>
    </w:p>
    <w:p w14:paraId="667D80A2" w14:textId="77777777" w:rsidR="0062638D" w:rsidRPr="0062638D" w:rsidRDefault="0062638D" w:rsidP="0062638D">
      <w:pPr>
        <w:widowControl w:val="0"/>
        <w:jc w:val="center"/>
        <w:rPr>
          <w:rFonts w:ascii="Boulder" w:hAnsi="Boulder"/>
          <w:b/>
          <w:color w:val="C00000"/>
          <w:sz w:val="36"/>
        </w:rPr>
      </w:pPr>
    </w:p>
    <w:p w14:paraId="77BCA7BB" w14:textId="77777777" w:rsidR="0062638D" w:rsidRDefault="0062638D" w:rsidP="0062638D">
      <w:pPr>
        <w:widowControl w:val="0"/>
        <w:jc w:val="center"/>
        <w:rPr>
          <w:rFonts w:ascii="Boulder" w:hAnsi="Boulder"/>
          <w:b/>
          <w:sz w:val="36"/>
        </w:rPr>
      </w:pPr>
      <w:r>
        <w:rPr>
          <w:rFonts w:ascii="Boulder" w:hAnsi="Boulder"/>
          <w:b/>
          <w:sz w:val="36"/>
        </w:rPr>
        <w:t>NOMINATION FORM</w:t>
      </w:r>
    </w:p>
    <w:p w14:paraId="1B7BABD2" w14:textId="77777777" w:rsidR="0062638D" w:rsidRDefault="0062638D" w:rsidP="0062638D">
      <w:pPr>
        <w:widowControl w:val="0"/>
        <w:jc w:val="center"/>
        <w:rPr>
          <w:rFonts w:ascii="Boulder" w:hAnsi="Boulder"/>
          <w:b/>
          <w:sz w:val="36"/>
        </w:rPr>
      </w:pPr>
      <w:r>
        <w:rPr>
          <w:rFonts w:ascii="Boulder" w:hAnsi="Boulder"/>
          <w:b/>
          <w:sz w:val="36"/>
        </w:rPr>
        <w:t>(LOCAL/CLUSTER)</w:t>
      </w:r>
    </w:p>
    <w:p w14:paraId="727B4691" w14:textId="77777777" w:rsidR="0062638D" w:rsidRDefault="0062638D" w:rsidP="0062638D">
      <w:pPr>
        <w:widowControl w:val="0"/>
        <w:jc w:val="center"/>
        <w:rPr>
          <w:rFonts w:ascii="Boulder" w:hAnsi="Boulder"/>
          <w:b/>
          <w:sz w:val="36"/>
        </w:rPr>
      </w:pPr>
      <w:r>
        <w:rPr>
          <w:rFonts w:ascii="Boulder" w:hAnsi="Boulder"/>
          <w:b/>
          <w:sz w:val="36"/>
        </w:rPr>
        <w:t>(YEAR) IEA R.A. DELEGATE ELECTION</w:t>
      </w:r>
    </w:p>
    <w:p w14:paraId="7E4F1A1D" w14:textId="77777777" w:rsidR="0062638D" w:rsidRDefault="0062638D" w:rsidP="0062638D">
      <w:pPr>
        <w:widowControl w:val="0"/>
        <w:jc w:val="center"/>
        <w:rPr>
          <w:rFonts w:ascii="Boulder" w:hAnsi="Boulder"/>
          <w:sz w:val="36"/>
        </w:rPr>
      </w:pPr>
    </w:p>
    <w:p w14:paraId="3BA9CB0A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ab/>
        <w:t xml:space="preserve">The (YEAR) Illinois Education Association Representative Assembly, otherwise known as the IEA R.A., will be held on (DATES).  The IEA R.A. will be held at (LOCATION) in (CITY), Illinois.  </w:t>
      </w:r>
      <w:r>
        <w:rPr>
          <w:b/>
          <w:sz w:val="24"/>
        </w:rPr>
        <w:t>The election for this</w:t>
      </w:r>
      <w:r>
        <w:rPr>
          <w:sz w:val="24"/>
        </w:rPr>
        <w:t xml:space="preserve"> </w:t>
      </w:r>
      <w:r>
        <w:rPr>
          <w:b/>
          <w:sz w:val="24"/>
        </w:rPr>
        <w:t>position will be held on (DATE)</w:t>
      </w:r>
      <w:r>
        <w:rPr>
          <w:sz w:val="24"/>
        </w:rPr>
        <w:t xml:space="preserve">. (See the IEA Fall all member elections mailer for specific election timelines.) </w:t>
      </w:r>
      <w:bookmarkStart w:id="0" w:name="_GoBack"/>
      <w:bookmarkEnd w:id="0"/>
    </w:p>
    <w:p w14:paraId="7BDF05E3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ab/>
      </w:r>
    </w:p>
    <w:p w14:paraId="35F1CBB4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ab/>
        <w:t xml:space="preserve">IEA R.A. delegates will be responsible for approving the IEA budget, establishing a dues amount, modifying the Legislative Platform and Bylaws and conducting other business of the Association. </w:t>
      </w:r>
    </w:p>
    <w:p w14:paraId="18208425" w14:textId="77777777" w:rsidR="0062638D" w:rsidRDefault="0062638D" w:rsidP="0062638D">
      <w:pPr>
        <w:widowControl w:val="0"/>
        <w:rPr>
          <w:sz w:val="24"/>
        </w:rPr>
      </w:pPr>
    </w:p>
    <w:p w14:paraId="327A4B6B" w14:textId="77777777" w:rsidR="0062638D" w:rsidRDefault="0062638D" w:rsidP="0062638D">
      <w:pPr>
        <w:widowControl w:val="0"/>
        <w:rPr>
          <w:b/>
          <w:i/>
          <w:sz w:val="24"/>
        </w:rPr>
      </w:pPr>
      <w:r>
        <w:rPr>
          <w:sz w:val="24"/>
        </w:rPr>
        <w:tab/>
        <w:t xml:space="preserve">A member may either nominate a colleague or </w:t>
      </w:r>
      <w:r w:rsidRPr="002B2481">
        <w:rPr>
          <w:sz w:val="24"/>
        </w:rPr>
        <w:t xml:space="preserve">themselves </w:t>
      </w:r>
      <w:r>
        <w:rPr>
          <w:sz w:val="24"/>
        </w:rPr>
        <w:t xml:space="preserve">for this position by completing and submitting this form.  The Elections Committee recommends that should you choose to nominate someone else, please make sure </w:t>
      </w:r>
      <w:r w:rsidRPr="002B2481">
        <w:rPr>
          <w:sz w:val="24"/>
        </w:rPr>
        <w:t xml:space="preserve">they </w:t>
      </w:r>
      <w:r>
        <w:rPr>
          <w:sz w:val="24"/>
        </w:rPr>
        <w:t xml:space="preserve">want to be nominated and </w:t>
      </w:r>
      <w:r>
        <w:rPr>
          <w:b/>
          <w:i/>
          <w:sz w:val="24"/>
        </w:rPr>
        <w:t>can attend</w:t>
      </w:r>
      <w:r>
        <w:rPr>
          <w:sz w:val="24"/>
        </w:rPr>
        <w:t xml:space="preserve"> this Assembly.  All forms must be sent to the Elections Committee Chairperson, (NAME), (ADDRESS) by (DATE).</w:t>
      </w:r>
    </w:p>
    <w:p w14:paraId="18AC28C2" w14:textId="77777777" w:rsidR="0062638D" w:rsidRDefault="0062638D" w:rsidP="0062638D">
      <w:pPr>
        <w:widowControl w:val="0"/>
        <w:rPr>
          <w:b/>
          <w:i/>
          <w:sz w:val="24"/>
        </w:rPr>
      </w:pPr>
    </w:p>
    <w:p w14:paraId="1FA448A2" w14:textId="77777777" w:rsidR="0062638D" w:rsidRDefault="0062638D" w:rsidP="0062638D">
      <w:pPr>
        <w:widowControl w:val="0"/>
        <w:rPr>
          <w:rFonts w:ascii="Herald" w:hAnsi="Herald"/>
          <w:b/>
          <w:sz w:val="28"/>
        </w:rPr>
      </w:pPr>
      <w:r>
        <w:rPr>
          <w:rFonts w:ascii="Herald" w:hAnsi="Herald"/>
          <w:b/>
          <w:sz w:val="28"/>
        </w:rPr>
        <w:t>Please complete and return form to:</w:t>
      </w:r>
    </w:p>
    <w:p w14:paraId="7C83447E" w14:textId="77777777" w:rsidR="0062638D" w:rsidRDefault="0062638D" w:rsidP="0062638D">
      <w:pPr>
        <w:widowControl w:val="0"/>
        <w:rPr>
          <w:rFonts w:ascii="Herald" w:hAnsi="Herald"/>
          <w:b/>
          <w:sz w:val="24"/>
        </w:rPr>
      </w:pPr>
      <w:r>
        <w:rPr>
          <w:rFonts w:ascii="Herald" w:hAnsi="Herald"/>
          <w:b/>
          <w:sz w:val="24"/>
        </w:rPr>
        <w:tab/>
      </w:r>
      <w:r>
        <w:rPr>
          <w:rFonts w:ascii="Herald" w:hAnsi="Herald"/>
          <w:b/>
          <w:sz w:val="24"/>
        </w:rPr>
        <w:tab/>
      </w:r>
    </w:p>
    <w:p w14:paraId="52E78737" w14:textId="77777777" w:rsidR="0062638D" w:rsidRDefault="0062638D" w:rsidP="0062638D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IEA</w:t>
      </w:r>
    </w:p>
    <w:p w14:paraId="173B231F" w14:textId="77777777" w:rsidR="0062638D" w:rsidRDefault="0062638D" w:rsidP="0062638D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Attn:  Elections Committee</w:t>
      </w:r>
    </w:p>
    <w:p w14:paraId="52BF2371" w14:textId="77777777" w:rsidR="0062638D" w:rsidRDefault="0062638D" w:rsidP="0062638D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(ADDRESS)</w:t>
      </w:r>
    </w:p>
    <w:p w14:paraId="09BF9553" w14:textId="77777777" w:rsidR="0062638D" w:rsidRDefault="0062638D" w:rsidP="0062638D">
      <w:pPr>
        <w:widowControl w:val="0"/>
        <w:jc w:val="center"/>
        <w:rPr>
          <w:sz w:val="24"/>
        </w:rPr>
      </w:pPr>
    </w:p>
    <w:p w14:paraId="15D03A84" w14:textId="77777777" w:rsidR="0062638D" w:rsidRDefault="0062638D" w:rsidP="0062638D">
      <w:pPr>
        <w:widowControl w:val="0"/>
        <w:jc w:val="center"/>
        <w:rPr>
          <w:rFonts w:ascii="Herald" w:hAnsi="Herald"/>
          <w:b/>
          <w:sz w:val="28"/>
        </w:rPr>
      </w:pPr>
      <w:r>
        <w:rPr>
          <w:rFonts w:ascii="Herald" w:hAnsi="Herald"/>
          <w:b/>
          <w:sz w:val="28"/>
        </w:rPr>
        <w:t>Must be received by:</w:t>
      </w:r>
      <w:proofErr w:type="gramStart"/>
      <w:r>
        <w:rPr>
          <w:rFonts w:ascii="Herald" w:hAnsi="Herald"/>
          <w:b/>
          <w:sz w:val="28"/>
        </w:rPr>
        <w:t xml:space="preserve">   (</w:t>
      </w:r>
      <w:proofErr w:type="gramEnd"/>
      <w:r>
        <w:rPr>
          <w:rFonts w:ascii="Herald" w:hAnsi="Herald"/>
          <w:b/>
          <w:sz w:val="28"/>
        </w:rPr>
        <w:t>DATE)</w:t>
      </w:r>
    </w:p>
    <w:p w14:paraId="7061979E" w14:textId="77777777" w:rsidR="0062638D" w:rsidRDefault="0062638D" w:rsidP="0062638D">
      <w:pPr>
        <w:widowControl w:val="0"/>
        <w:jc w:val="center"/>
        <w:rPr>
          <w:rFonts w:ascii="Herald" w:hAnsi="Herald"/>
          <w:sz w:val="24"/>
        </w:rPr>
      </w:pPr>
    </w:p>
    <w:p w14:paraId="6B02750B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>Nominee's 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58510F85" w14:textId="77777777" w:rsidR="0062638D" w:rsidRDefault="0062638D" w:rsidP="0062638D">
      <w:pPr>
        <w:widowControl w:val="0"/>
        <w:rPr>
          <w:sz w:val="24"/>
        </w:rPr>
      </w:pPr>
    </w:p>
    <w:p w14:paraId="38CD4A24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>Nominee's Local: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36A22557" w14:textId="77777777" w:rsidR="0062638D" w:rsidRDefault="0062638D" w:rsidP="0062638D">
      <w:pPr>
        <w:widowControl w:val="0"/>
        <w:rPr>
          <w:sz w:val="24"/>
        </w:rPr>
      </w:pPr>
    </w:p>
    <w:p w14:paraId="057F416B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>Nominee's Address &amp; 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7DFD4BEE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7956F426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17E15E67" w14:textId="77777777" w:rsidR="0062638D" w:rsidRDefault="0062638D" w:rsidP="0062638D">
      <w:pPr>
        <w:widowControl w:val="0"/>
        <w:rPr>
          <w:sz w:val="24"/>
        </w:rPr>
      </w:pPr>
      <w:r>
        <w:rPr>
          <w:sz w:val="24"/>
        </w:rPr>
        <w:t>Nominee's Non-School Email Address:</w:t>
      </w:r>
      <w:r>
        <w:rPr>
          <w:sz w:val="24"/>
        </w:rPr>
        <w:tab/>
        <w:t>____________________________</w:t>
      </w:r>
    </w:p>
    <w:p w14:paraId="59E9C58F" w14:textId="77777777" w:rsidR="007A7954" w:rsidRDefault="007A7954"/>
    <w:sectPr w:rsidR="007A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d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a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D"/>
    <w:rsid w:val="00004DE7"/>
    <w:rsid w:val="00012CBF"/>
    <w:rsid w:val="00025442"/>
    <w:rsid w:val="0003355D"/>
    <w:rsid w:val="00033A86"/>
    <w:rsid w:val="000345D5"/>
    <w:rsid w:val="00041E20"/>
    <w:rsid w:val="000A1B75"/>
    <w:rsid w:val="000B1DE9"/>
    <w:rsid w:val="000D3AA5"/>
    <w:rsid w:val="000D5FBF"/>
    <w:rsid w:val="000E262D"/>
    <w:rsid w:val="000E2B4D"/>
    <w:rsid w:val="000F2D67"/>
    <w:rsid w:val="001221AC"/>
    <w:rsid w:val="001369FA"/>
    <w:rsid w:val="00137665"/>
    <w:rsid w:val="001479C3"/>
    <w:rsid w:val="00154274"/>
    <w:rsid w:val="00172969"/>
    <w:rsid w:val="00180565"/>
    <w:rsid w:val="00182ACE"/>
    <w:rsid w:val="00185EEF"/>
    <w:rsid w:val="001930EC"/>
    <w:rsid w:val="001A07B3"/>
    <w:rsid w:val="001A57C2"/>
    <w:rsid w:val="001A7073"/>
    <w:rsid w:val="001B2FCB"/>
    <w:rsid w:val="001C2BFD"/>
    <w:rsid w:val="001C3A10"/>
    <w:rsid w:val="001D686C"/>
    <w:rsid w:val="001F762B"/>
    <w:rsid w:val="002038F5"/>
    <w:rsid w:val="00205BC8"/>
    <w:rsid w:val="0022640A"/>
    <w:rsid w:val="002466C4"/>
    <w:rsid w:val="00250633"/>
    <w:rsid w:val="0028043C"/>
    <w:rsid w:val="00283DCC"/>
    <w:rsid w:val="0029679A"/>
    <w:rsid w:val="002B5E76"/>
    <w:rsid w:val="002C484E"/>
    <w:rsid w:val="002E0D01"/>
    <w:rsid w:val="002F749D"/>
    <w:rsid w:val="00301B4B"/>
    <w:rsid w:val="00304196"/>
    <w:rsid w:val="00310592"/>
    <w:rsid w:val="00335CE2"/>
    <w:rsid w:val="003608D2"/>
    <w:rsid w:val="00361949"/>
    <w:rsid w:val="0037631C"/>
    <w:rsid w:val="00383E57"/>
    <w:rsid w:val="003B1683"/>
    <w:rsid w:val="003E1D9B"/>
    <w:rsid w:val="003E3CA2"/>
    <w:rsid w:val="003F1F5C"/>
    <w:rsid w:val="004038CC"/>
    <w:rsid w:val="00406C7E"/>
    <w:rsid w:val="00414CEA"/>
    <w:rsid w:val="00430101"/>
    <w:rsid w:val="00446AD9"/>
    <w:rsid w:val="00456C01"/>
    <w:rsid w:val="004671CF"/>
    <w:rsid w:val="004672FB"/>
    <w:rsid w:val="0049360A"/>
    <w:rsid w:val="004A02AA"/>
    <w:rsid w:val="004B011E"/>
    <w:rsid w:val="004B213D"/>
    <w:rsid w:val="004B4905"/>
    <w:rsid w:val="004B64C5"/>
    <w:rsid w:val="004B6AFD"/>
    <w:rsid w:val="004C789E"/>
    <w:rsid w:val="004E1648"/>
    <w:rsid w:val="004E423D"/>
    <w:rsid w:val="004E5DCD"/>
    <w:rsid w:val="00523CD6"/>
    <w:rsid w:val="00534B09"/>
    <w:rsid w:val="0055211F"/>
    <w:rsid w:val="00565EAA"/>
    <w:rsid w:val="00577B0C"/>
    <w:rsid w:val="005916D6"/>
    <w:rsid w:val="00591F81"/>
    <w:rsid w:val="005A4AF0"/>
    <w:rsid w:val="005B0CC8"/>
    <w:rsid w:val="005B45BF"/>
    <w:rsid w:val="0062638D"/>
    <w:rsid w:val="00627E14"/>
    <w:rsid w:val="00632BD7"/>
    <w:rsid w:val="00640A31"/>
    <w:rsid w:val="00641215"/>
    <w:rsid w:val="00642A50"/>
    <w:rsid w:val="00654E89"/>
    <w:rsid w:val="00677379"/>
    <w:rsid w:val="00684F96"/>
    <w:rsid w:val="00697B41"/>
    <w:rsid w:val="006A2B9E"/>
    <w:rsid w:val="006B1657"/>
    <w:rsid w:val="006B5F22"/>
    <w:rsid w:val="0070424C"/>
    <w:rsid w:val="00725303"/>
    <w:rsid w:val="00727C47"/>
    <w:rsid w:val="007308E6"/>
    <w:rsid w:val="007328EB"/>
    <w:rsid w:val="00742D3A"/>
    <w:rsid w:val="00745202"/>
    <w:rsid w:val="00764DE8"/>
    <w:rsid w:val="00786BC3"/>
    <w:rsid w:val="007A1799"/>
    <w:rsid w:val="007A2B60"/>
    <w:rsid w:val="007A4751"/>
    <w:rsid w:val="007A4758"/>
    <w:rsid w:val="007A7954"/>
    <w:rsid w:val="007C0DD4"/>
    <w:rsid w:val="007C280C"/>
    <w:rsid w:val="007C4B90"/>
    <w:rsid w:val="007C56EE"/>
    <w:rsid w:val="007D722E"/>
    <w:rsid w:val="007E1E85"/>
    <w:rsid w:val="007E2DDF"/>
    <w:rsid w:val="007F5535"/>
    <w:rsid w:val="0080351E"/>
    <w:rsid w:val="00830A5A"/>
    <w:rsid w:val="008312F0"/>
    <w:rsid w:val="00847C39"/>
    <w:rsid w:val="00852EFF"/>
    <w:rsid w:val="008544D1"/>
    <w:rsid w:val="008712CA"/>
    <w:rsid w:val="00871884"/>
    <w:rsid w:val="00872DFA"/>
    <w:rsid w:val="00883994"/>
    <w:rsid w:val="00883E15"/>
    <w:rsid w:val="00884295"/>
    <w:rsid w:val="008A63A2"/>
    <w:rsid w:val="008C0343"/>
    <w:rsid w:val="008C1767"/>
    <w:rsid w:val="008C4F87"/>
    <w:rsid w:val="008D43AB"/>
    <w:rsid w:val="008E014B"/>
    <w:rsid w:val="008E6414"/>
    <w:rsid w:val="00913EA0"/>
    <w:rsid w:val="0095458F"/>
    <w:rsid w:val="009553A4"/>
    <w:rsid w:val="00956667"/>
    <w:rsid w:val="00980916"/>
    <w:rsid w:val="009917CF"/>
    <w:rsid w:val="00997C97"/>
    <w:rsid w:val="009A643C"/>
    <w:rsid w:val="009C10E2"/>
    <w:rsid w:val="009E288C"/>
    <w:rsid w:val="00A26665"/>
    <w:rsid w:val="00A33313"/>
    <w:rsid w:val="00A72B1A"/>
    <w:rsid w:val="00A751B5"/>
    <w:rsid w:val="00A915B2"/>
    <w:rsid w:val="00A95CD8"/>
    <w:rsid w:val="00AA4444"/>
    <w:rsid w:val="00AA5C01"/>
    <w:rsid w:val="00AC4D2E"/>
    <w:rsid w:val="00AE2445"/>
    <w:rsid w:val="00AE4937"/>
    <w:rsid w:val="00AE7B66"/>
    <w:rsid w:val="00B03B99"/>
    <w:rsid w:val="00B05CF5"/>
    <w:rsid w:val="00B15408"/>
    <w:rsid w:val="00B17EA6"/>
    <w:rsid w:val="00B30FF2"/>
    <w:rsid w:val="00B37FD5"/>
    <w:rsid w:val="00B54BEB"/>
    <w:rsid w:val="00B637A5"/>
    <w:rsid w:val="00BC3454"/>
    <w:rsid w:val="00BF4976"/>
    <w:rsid w:val="00C33796"/>
    <w:rsid w:val="00C81A4A"/>
    <w:rsid w:val="00C83992"/>
    <w:rsid w:val="00C86936"/>
    <w:rsid w:val="00CA7965"/>
    <w:rsid w:val="00CB33E7"/>
    <w:rsid w:val="00CD06B9"/>
    <w:rsid w:val="00D34083"/>
    <w:rsid w:val="00D34C40"/>
    <w:rsid w:val="00D941B0"/>
    <w:rsid w:val="00D94D3D"/>
    <w:rsid w:val="00DA188B"/>
    <w:rsid w:val="00DA7ED4"/>
    <w:rsid w:val="00DB0204"/>
    <w:rsid w:val="00DB0DF1"/>
    <w:rsid w:val="00DB674B"/>
    <w:rsid w:val="00DB7BFA"/>
    <w:rsid w:val="00DC06AB"/>
    <w:rsid w:val="00DE046D"/>
    <w:rsid w:val="00DE6689"/>
    <w:rsid w:val="00DF03AD"/>
    <w:rsid w:val="00DF06A2"/>
    <w:rsid w:val="00DF0D92"/>
    <w:rsid w:val="00E04B92"/>
    <w:rsid w:val="00E05531"/>
    <w:rsid w:val="00E11B5D"/>
    <w:rsid w:val="00E33160"/>
    <w:rsid w:val="00E373AE"/>
    <w:rsid w:val="00E767DE"/>
    <w:rsid w:val="00EA25CA"/>
    <w:rsid w:val="00ED4D13"/>
    <w:rsid w:val="00ED60D7"/>
    <w:rsid w:val="00F06555"/>
    <w:rsid w:val="00F149F7"/>
    <w:rsid w:val="00F419B6"/>
    <w:rsid w:val="00F505DD"/>
    <w:rsid w:val="00F61861"/>
    <w:rsid w:val="00F62F75"/>
    <w:rsid w:val="00F6416F"/>
    <w:rsid w:val="00F64AAB"/>
    <w:rsid w:val="00F95AD0"/>
    <w:rsid w:val="00FA639B"/>
    <w:rsid w:val="00FA6F46"/>
    <w:rsid w:val="00FD7619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7C7D"/>
  <w15:chartTrackingRefBased/>
  <w15:docId w15:val="{2838AD5F-8F33-4812-8E62-25A0066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7C938965444A8984F58FE1B28942" ma:contentTypeVersion="15" ma:contentTypeDescription="Create a new document." ma:contentTypeScope="" ma:versionID="64084bfb500fa0c960e1a56593991c34">
  <xsd:schema xmlns:xsd="http://www.w3.org/2001/XMLSchema" xmlns:xs="http://www.w3.org/2001/XMLSchema" xmlns:p="http://schemas.microsoft.com/office/2006/metadata/properties" xmlns:ns3="d1d06704-bb25-47eb-822e-cfb2d5f32320" xmlns:ns4="09e153cb-29f1-4f7d-b299-b1d5ec8913fa" targetNamespace="http://schemas.microsoft.com/office/2006/metadata/properties" ma:root="true" ma:fieldsID="b3c3fd3ad9175977f64e5176a053ffe6" ns3:_="" ns4:_="">
    <xsd:import namespace="d1d06704-bb25-47eb-822e-cfb2d5f32320"/>
    <xsd:import namespace="09e153cb-29f1-4f7d-b299-b1d5ec891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6704-bb25-47eb-822e-cfb2d5f3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3cb-29f1-4f7d-b299-b1d5ec89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153cb-29f1-4f7d-b299-b1d5ec8913fa" xsi:nil="true"/>
  </documentManagement>
</p:properties>
</file>

<file path=customXml/itemProps1.xml><?xml version="1.0" encoding="utf-8"?>
<ds:datastoreItem xmlns:ds="http://schemas.openxmlformats.org/officeDocument/2006/customXml" ds:itemID="{406C564C-E52E-4FE1-A87D-59F684AD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6704-bb25-47eb-822e-cfb2d5f32320"/>
    <ds:schemaRef ds:uri="09e153cb-29f1-4f7d-b299-b1d5ec89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8027B-FF92-42D2-8241-4B1A8D7D7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ADE1-707A-4381-819E-1321430900CC}">
  <ds:schemaRefs>
    <ds:schemaRef ds:uri="09e153cb-29f1-4f7d-b299-b1d5ec8913fa"/>
    <ds:schemaRef ds:uri="http://schemas.openxmlformats.org/package/2006/metadata/core-properties"/>
    <ds:schemaRef ds:uri="http://purl.org/dc/terms/"/>
    <ds:schemaRef ds:uri="d1d06704-bb25-47eb-822e-cfb2d5f3232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Trader, Kim</dc:creator>
  <cp:keywords/>
  <dc:description/>
  <cp:lastModifiedBy>Trader, Kim</cp:lastModifiedBy>
  <cp:revision>1</cp:revision>
  <dcterms:created xsi:type="dcterms:W3CDTF">2023-06-07T13:42:00Z</dcterms:created>
  <dcterms:modified xsi:type="dcterms:W3CDTF">2023-06-07T13:44:00Z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0x010100268E7C938965444A8984F58FE1B28942</vt:lpwstr>
  </property>
</Properties>
</file>