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3D728C" w14:textId="1EA109D3" w:rsidR="007F20A8" w:rsidRDefault="00531208" w:rsidP="007F20A8">
      <w:pPr>
        <w:ind w:left="1800"/>
        <w:rPr>
          <w:rFonts w:ascii="Book Antiqua" w:hAnsi="Book Antiqua"/>
          <w:b/>
          <w:sz w:val="22"/>
        </w:rPr>
      </w:pPr>
      <w:r>
        <w:rPr>
          <w:rFonts w:ascii="Arial Narrow" w:hAnsi="Arial Narrow"/>
          <w:b/>
          <w:noProof/>
          <w:color w:val="002060"/>
          <w:sz w:val="24"/>
          <w:szCs w:val="24"/>
        </w:rPr>
        <w:drawing>
          <wp:anchor distT="0" distB="0" distL="114300" distR="114300" simplePos="0" relativeHeight="251660288" behindDoc="1" locked="0" layoutInCell="1" allowOverlap="1" wp14:anchorId="0DADF88C" wp14:editId="03F4256F">
            <wp:simplePos x="0" y="0"/>
            <wp:positionH relativeFrom="margin">
              <wp:align>center</wp:align>
            </wp:positionH>
            <wp:positionV relativeFrom="paragraph">
              <wp:posOffset>-125730</wp:posOffset>
            </wp:positionV>
            <wp:extent cx="1958340" cy="565363"/>
            <wp:effectExtent l="0" t="0" r="381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565363"/>
                    </a:xfrm>
                    <a:prstGeom prst="rect">
                      <a:avLst/>
                    </a:prstGeom>
                    <a:noFill/>
                  </pic:spPr>
                </pic:pic>
              </a:graphicData>
            </a:graphic>
            <wp14:sizeRelH relativeFrom="page">
              <wp14:pctWidth>0</wp14:pctWidth>
            </wp14:sizeRelH>
            <wp14:sizeRelV relativeFrom="page">
              <wp14:pctHeight>0</wp14:pctHeight>
            </wp14:sizeRelV>
          </wp:anchor>
        </w:drawing>
      </w:r>
    </w:p>
    <w:p w14:paraId="268BDF31" w14:textId="77777777" w:rsidR="00531208" w:rsidRDefault="00531208" w:rsidP="00531208">
      <w:pPr>
        <w:pStyle w:val="Header"/>
        <w:spacing w:line="276" w:lineRule="auto"/>
        <w:jc w:val="center"/>
        <w:rPr>
          <w:rFonts w:ascii="Arial Narrow" w:hAnsi="Arial Narrow"/>
          <w:b/>
          <w:color w:val="002060"/>
          <w:sz w:val="24"/>
          <w:szCs w:val="24"/>
        </w:rPr>
      </w:pPr>
    </w:p>
    <w:p w14:paraId="5761AF82" w14:textId="77777777" w:rsidR="00531208" w:rsidRDefault="00531208" w:rsidP="00531208">
      <w:pPr>
        <w:pStyle w:val="Header"/>
        <w:spacing w:line="276" w:lineRule="auto"/>
        <w:jc w:val="center"/>
        <w:rPr>
          <w:rFonts w:ascii="Arial Narrow" w:hAnsi="Arial Narrow"/>
          <w:b/>
          <w:color w:val="002060"/>
          <w:sz w:val="24"/>
          <w:szCs w:val="24"/>
        </w:rPr>
      </w:pPr>
    </w:p>
    <w:p w14:paraId="3523D5C0" w14:textId="42692949" w:rsidR="00F67E47" w:rsidRPr="00F57806" w:rsidRDefault="00FB227D" w:rsidP="00531208">
      <w:pPr>
        <w:pStyle w:val="Header"/>
        <w:spacing w:line="276" w:lineRule="auto"/>
        <w:jc w:val="center"/>
        <w:rPr>
          <w:rFonts w:ascii="Arial Narrow" w:hAnsi="Arial Narrow"/>
          <w:b/>
          <w:color w:val="002060"/>
          <w:sz w:val="24"/>
          <w:szCs w:val="24"/>
        </w:rPr>
      </w:pPr>
      <w:r w:rsidRPr="00F57806">
        <w:rPr>
          <w:rFonts w:ascii="Arial Narrow" w:hAnsi="Arial Narrow"/>
          <w:b/>
          <w:color w:val="002060"/>
          <w:sz w:val="24"/>
          <w:szCs w:val="24"/>
        </w:rPr>
        <w:t>20</w:t>
      </w:r>
      <w:r w:rsidR="00F1608A" w:rsidRPr="00F57806">
        <w:rPr>
          <w:rFonts w:ascii="Arial Narrow" w:hAnsi="Arial Narrow"/>
          <w:b/>
          <w:color w:val="002060"/>
          <w:sz w:val="24"/>
          <w:szCs w:val="24"/>
        </w:rPr>
        <w:t>2</w:t>
      </w:r>
      <w:r w:rsidR="00F57806">
        <w:rPr>
          <w:rFonts w:ascii="Arial Narrow" w:hAnsi="Arial Narrow"/>
          <w:b/>
          <w:color w:val="002060"/>
          <w:sz w:val="24"/>
          <w:szCs w:val="24"/>
        </w:rPr>
        <w:t>3</w:t>
      </w:r>
      <w:r w:rsidRPr="00F57806">
        <w:rPr>
          <w:rFonts w:ascii="Arial Narrow" w:hAnsi="Arial Narrow"/>
          <w:b/>
          <w:color w:val="002060"/>
          <w:sz w:val="24"/>
          <w:szCs w:val="24"/>
        </w:rPr>
        <w:t xml:space="preserve"> AWARD FOR TEACHING EXCELLENCE </w:t>
      </w:r>
      <w:r w:rsidR="00F67E47" w:rsidRPr="00F57806">
        <w:rPr>
          <w:rFonts w:ascii="Arial Narrow" w:hAnsi="Arial Narrow"/>
          <w:b/>
          <w:color w:val="002060"/>
          <w:sz w:val="24"/>
          <w:szCs w:val="24"/>
        </w:rPr>
        <w:t>CRITERIA REQUIREMENTS OF APPLICATION</w:t>
      </w:r>
    </w:p>
    <w:p w14:paraId="3ACBF0B4" w14:textId="77777777" w:rsidR="00F67E47" w:rsidRPr="00F57806" w:rsidRDefault="00F67E47" w:rsidP="00350E09">
      <w:pPr>
        <w:ind w:left="360"/>
        <w:rPr>
          <w:rFonts w:ascii="Arial Narrow" w:hAnsi="Arial Narrow"/>
          <w:color w:val="002060"/>
          <w:sz w:val="24"/>
          <w:szCs w:val="24"/>
        </w:rPr>
      </w:pPr>
    </w:p>
    <w:p w14:paraId="3CDE0DF2" w14:textId="2CB4E2DC" w:rsidR="00543608" w:rsidRPr="00F57806" w:rsidRDefault="00543608" w:rsidP="00840E12">
      <w:pPr>
        <w:ind w:left="360"/>
        <w:rPr>
          <w:rFonts w:ascii="Arial Narrow" w:hAnsi="Arial Narrow"/>
          <w:b/>
          <w:color w:val="002060"/>
          <w:sz w:val="24"/>
          <w:szCs w:val="24"/>
        </w:rPr>
      </w:pPr>
      <w:r w:rsidRPr="00F57806">
        <w:rPr>
          <w:rFonts w:ascii="Arial Narrow" w:hAnsi="Arial Narrow"/>
          <w:color w:val="002060"/>
          <w:sz w:val="24"/>
          <w:szCs w:val="24"/>
        </w:rPr>
        <w:t xml:space="preserve">Application packages must include </w:t>
      </w:r>
      <w:r w:rsidR="00EB7CD9" w:rsidRPr="00F57806">
        <w:rPr>
          <w:rFonts w:ascii="Arial Narrow" w:hAnsi="Arial Narrow"/>
          <w:color w:val="002060"/>
          <w:sz w:val="24"/>
          <w:szCs w:val="24"/>
        </w:rPr>
        <w:t>all</w:t>
      </w:r>
      <w:r w:rsidRPr="00F57806">
        <w:rPr>
          <w:rFonts w:ascii="Arial Narrow" w:hAnsi="Arial Narrow"/>
          <w:color w:val="002060"/>
          <w:sz w:val="24"/>
          <w:szCs w:val="24"/>
        </w:rPr>
        <w:t xml:space="preserve"> the items listed below, in the specified order.  Formatting instructions are noted for each part.  </w:t>
      </w:r>
      <w:r w:rsidRPr="00F57806">
        <w:rPr>
          <w:rFonts w:ascii="Arial Narrow" w:hAnsi="Arial Narrow"/>
          <w:b/>
          <w:color w:val="002060"/>
          <w:sz w:val="24"/>
          <w:szCs w:val="24"/>
        </w:rPr>
        <w:t>Applications that do not conform to these specifications will be disqualified.</w:t>
      </w:r>
    </w:p>
    <w:p w14:paraId="2DC9CD9D" w14:textId="0190BB88" w:rsidR="00543608" w:rsidRPr="00F57806" w:rsidRDefault="00930B1A" w:rsidP="00930B1A">
      <w:pPr>
        <w:tabs>
          <w:tab w:val="left" w:pos="9552"/>
        </w:tabs>
        <w:rPr>
          <w:rFonts w:ascii="Arial Narrow" w:hAnsi="Arial Narrow"/>
          <w:b/>
          <w:color w:val="002060"/>
          <w:sz w:val="24"/>
          <w:szCs w:val="24"/>
        </w:rPr>
      </w:pPr>
      <w:r>
        <w:rPr>
          <w:rFonts w:ascii="Arial Narrow" w:hAnsi="Arial Narrow"/>
          <w:b/>
          <w:color w:val="002060"/>
          <w:sz w:val="24"/>
          <w:szCs w:val="24"/>
        </w:rPr>
        <w:tab/>
      </w:r>
    </w:p>
    <w:p w14:paraId="31E1CB90" w14:textId="5AA95B47" w:rsidR="007F20A8" w:rsidRPr="00840E12" w:rsidRDefault="007F20A8" w:rsidP="006477ED">
      <w:pPr>
        <w:pStyle w:val="Heading5"/>
        <w:numPr>
          <w:ilvl w:val="0"/>
          <w:numId w:val="9"/>
        </w:numPr>
        <w:spacing w:line="240" w:lineRule="auto"/>
        <w:ind w:left="720"/>
        <w:rPr>
          <w:rFonts w:ascii="Arial Narrow" w:hAnsi="Arial Narrow"/>
          <w:b/>
          <w:color w:val="002060"/>
          <w:szCs w:val="24"/>
        </w:rPr>
      </w:pPr>
      <w:r w:rsidRPr="00840E12">
        <w:rPr>
          <w:rFonts w:ascii="Arial Narrow" w:hAnsi="Arial Narrow"/>
          <w:b/>
          <w:color w:val="002060"/>
          <w:szCs w:val="24"/>
        </w:rPr>
        <w:t>Data Sheet</w:t>
      </w:r>
      <w:r w:rsidR="00840E12">
        <w:rPr>
          <w:rFonts w:ascii="Arial Narrow" w:hAnsi="Arial Narrow"/>
          <w:b/>
          <w:color w:val="002060"/>
          <w:szCs w:val="24"/>
        </w:rPr>
        <w:t xml:space="preserve"> </w:t>
      </w:r>
      <w:r w:rsidR="00840E12">
        <w:rPr>
          <w:rFonts w:ascii="Arial Narrow" w:hAnsi="Arial Narrow"/>
          <w:b/>
          <w:color w:val="002060"/>
          <w:szCs w:val="24"/>
        </w:rPr>
        <w:tab/>
      </w:r>
      <w:r w:rsidR="00840E12">
        <w:rPr>
          <w:rFonts w:ascii="Arial Narrow" w:hAnsi="Arial Narrow"/>
          <w:b/>
          <w:color w:val="002060"/>
          <w:szCs w:val="24"/>
        </w:rPr>
        <w:tab/>
      </w:r>
      <w:r w:rsidR="00840E12">
        <w:rPr>
          <w:rFonts w:ascii="Arial Narrow" w:hAnsi="Arial Narrow"/>
          <w:b/>
          <w:color w:val="002060"/>
          <w:szCs w:val="24"/>
        </w:rPr>
        <w:tab/>
      </w:r>
      <w:r w:rsidR="00840E12">
        <w:rPr>
          <w:rFonts w:ascii="Arial Narrow" w:hAnsi="Arial Narrow"/>
          <w:b/>
          <w:color w:val="002060"/>
          <w:szCs w:val="24"/>
        </w:rPr>
        <w:tab/>
      </w:r>
      <w:r w:rsidR="00840E12" w:rsidRPr="00812BDB">
        <w:rPr>
          <w:rFonts w:ascii="Arial Narrow" w:hAnsi="Arial Narrow"/>
          <w:b/>
          <w:color w:val="002060"/>
          <w:szCs w:val="24"/>
        </w:rPr>
        <w:t>(form must be typed)</w:t>
      </w:r>
    </w:p>
    <w:p w14:paraId="3E4B30C0" w14:textId="77777777" w:rsidR="007F20A8" w:rsidRPr="00F57806" w:rsidRDefault="007F20A8" w:rsidP="006477ED">
      <w:pPr>
        <w:pStyle w:val="BodyTextIndent3"/>
        <w:spacing w:line="240" w:lineRule="auto"/>
        <w:ind w:left="360"/>
        <w:rPr>
          <w:rFonts w:ascii="Arial Narrow" w:hAnsi="Arial Narrow"/>
          <w:color w:val="002060"/>
          <w:sz w:val="24"/>
          <w:szCs w:val="24"/>
        </w:rPr>
      </w:pPr>
      <w:r w:rsidRPr="00840E12">
        <w:rPr>
          <w:rFonts w:ascii="Arial Narrow" w:hAnsi="Arial Narrow"/>
          <w:color w:val="002060"/>
          <w:sz w:val="24"/>
          <w:szCs w:val="24"/>
        </w:rPr>
        <w:t xml:space="preserve">The data sheet requests contact information for the state, federal, or direct affiliate; the </w:t>
      </w:r>
      <w:r w:rsidR="00CB48D8" w:rsidRPr="00840E12">
        <w:rPr>
          <w:rFonts w:ascii="Arial Narrow" w:hAnsi="Arial Narrow"/>
          <w:color w:val="002060"/>
          <w:sz w:val="24"/>
          <w:szCs w:val="24"/>
        </w:rPr>
        <w:t>applicant</w:t>
      </w:r>
      <w:r w:rsidRPr="00840E12">
        <w:rPr>
          <w:rFonts w:ascii="Arial Narrow" w:hAnsi="Arial Narrow"/>
          <w:color w:val="002060"/>
          <w:sz w:val="24"/>
          <w:szCs w:val="24"/>
        </w:rPr>
        <w:t xml:space="preserve">; and the </w:t>
      </w:r>
      <w:r w:rsidR="00CB48D8" w:rsidRPr="00840E12">
        <w:rPr>
          <w:rFonts w:ascii="Arial Narrow" w:hAnsi="Arial Narrow"/>
          <w:color w:val="002060"/>
          <w:sz w:val="24"/>
          <w:szCs w:val="24"/>
        </w:rPr>
        <w:t>applicant</w:t>
      </w:r>
      <w:r w:rsidRPr="00840E12">
        <w:rPr>
          <w:rFonts w:ascii="Arial Narrow" w:hAnsi="Arial Narrow"/>
          <w:color w:val="002060"/>
          <w:sz w:val="24"/>
          <w:szCs w:val="24"/>
        </w:rPr>
        <w:t>’s local affiliate.</w:t>
      </w:r>
      <w:r w:rsidRPr="00F57806">
        <w:rPr>
          <w:rFonts w:ascii="Arial Narrow" w:hAnsi="Arial Narrow"/>
          <w:color w:val="002060"/>
          <w:sz w:val="24"/>
          <w:szCs w:val="24"/>
        </w:rPr>
        <w:t xml:space="preserve"> </w:t>
      </w:r>
      <w:r w:rsidR="00917823" w:rsidRPr="00F57806">
        <w:rPr>
          <w:rFonts w:ascii="Arial Narrow" w:hAnsi="Arial Narrow"/>
          <w:color w:val="002060"/>
          <w:sz w:val="24"/>
          <w:szCs w:val="24"/>
        </w:rPr>
        <w:t xml:space="preserve"> </w:t>
      </w:r>
    </w:p>
    <w:p w14:paraId="6599FCA1" w14:textId="77777777" w:rsidR="00671A5F" w:rsidRPr="00F57806" w:rsidRDefault="00671A5F" w:rsidP="006477ED">
      <w:pPr>
        <w:pStyle w:val="Header"/>
        <w:tabs>
          <w:tab w:val="clear" w:pos="4320"/>
          <w:tab w:val="clear" w:pos="8640"/>
        </w:tabs>
        <w:rPr>
          <w:rFonts w:ascii="Arial Narrow" w:hAnsi="Arial Narrow"/>
          <w:noProof/>
          <w:color w:val="002060"/>
          <w:sz w:val="24"/>
          <w:szCs w:val="24"/>
        </w:rPr>
      </w:pPr>
    </w:p>
    <w:p w14:paraId="5F7DA63F" w14:textId="3106CB0F" w:rsidR="007F20A8" w:rsidRPr="00F57806" w:rsidRDefault="008D3335" w:rsidP="006477ED">
      <w:pPr>
        <w:pStyle w:val="BodyTextIndent2"/>
        <w:numPr>
          <w:ilvl w:val="0"/>
          <w:numId w:val="9"/>
        </w:numPr>
        <w:spacing w:line="240" w:lineRule="auto"/>
        <w:ind w:left="720"/>
        <w:rPr>
          <w:rFonts w:ascii="Arial Narrow" w:hAnsi="Arial Narrow"/>
          <w:b/>
          <w:smallCaps/>
          <w:color w:val="002060"/>
          <w:sz w:val="24"/>
          <w:szCs w:val="24"/>
        </w:rPr>
      </w:pPr>
      <w:r w:rsidRPr="00F57806">
        <w:rPr>
          <w:rFonts w:ascii="Arial Narrow" w:hAnsi="Arial Narrow"/>
          <w:b/>
          <w:smallCaps/>
          <w:color w:val="002060"/>
          <w:sz w:val="24"/>
          <w:szCs w:val="24"/>
        </w:rPr>
        <w:t>Resume</w:t>
      </w:r>
      <w:r w:rsidR="00840E12">
        <w:rPr>
          <w:rFonts w:ascii="Arial Narrow" w:hAnsi="Arial Narrow"/>
          <w:b/>
          <w:smallCaps/>
          <w:color w:val="002060"/>
          <w:sz w:val="24"/>
          <w:szCs w:val="24"/>
        </w:rPr>
        <w:tab/>
        <w:t xml:space="preserve"> </w:t>
      </w:r>
      <w:r w:rsidR="00840E12">
        <w:rPr>
          <w:rFonts w:ascii="Arial Narrow" w:hAnsi="Arial Narrow"/>
          <w:b/>
          <w:smallCaps/>
          <w:color w:val="002060"/>
          <w:sz w:val="24"/>
          <w:szCs w:val="24"/>
        </w:rPr>
        <w:tab/>
      </w:r>
      <w:r w:rsidR="00840E12">
        <w:rPr>
          <w:rFonts w:ascii="Arial Narrow" w:hAnsi="Arial Narrow"/>
          <w:b/>
          <w:smallCaps/>
          <w:color w:val="002060"/>
          <w:sz w:val="24"/>
          <w:szCs w:val="24"/>
        </w:rPr>
        <w:tab/>
      </w:r>
      <w:r w:rsidR="00840E12">
        <w:rPr>
          <w:rFonts w:ascii="Arial Narrow" w:hAnsi="Arial Narrow"/>
          <w:b/>
          <w:smallCaps/>
          <w:color w:val="002060"/>
          <w:sz w:val="24"/>
          <w:szCs w:val="24"/>
        </w:rPr>
        <w:tab/>
      </w:r>
      <w:r w:rsidR="00840E12">
        <w:rPr>
          <w:rFonts w:ascii="Arial Narrow" w:hAnsi="Arial Narrow"/>
          <w:b/>
          <w:smallCaps/>
          <w:color w:val="002060"/>
          <w:sz w:val="24"/>
          <w:szCs w:val="24"/>
        </w:rPr>
        <w:tab/>
      </w:r>
      <w:r w:rsidR="00840E12">
        <w:rPr>
          <w:rFonts w:ascii="Arial Narrow" w:hAnsi="Arial Narrow"/>
          <w:b/>
          <w:smallCaps/>
          <w:color w:val="002060"/>
          <w:sz w:val="24"/>
          <w:szCs w:val="24"/>
        </w:rPr>
        <w:tab/>
        <w:t>(two pages maximum &amp; must be typed)</w:t>
      </w:r>
    </w:p>
    <w:p w14:paraId="725F9F18" w14:textId="77777777" w:rsidR="007F20A8" w:rsidRPr="00F57806" w:rsidRDefault="0024429C" w:rsidP="006477ED">
      <w:pPr>
        <w:pStyle w:val="BodyTextIndent2"/>
        <w:spacing w:line="240" w:lineRule="auto"/>
        <w:ind w:left="360"/>
        <w:rPr>
          <w:rFonts w:ascii="Arial Narrow" w:hAnsi="Arial Narrow"/>
          <w:b/>
          <w:color w:val="002060"/>
          <w:sz w:val="24"/>
          <w:szCs w:val="24"/>
        </w:rPr>
      </w:pPr>
      <w:r w:rsidRPr="00F57806">
        <w:rPr>
          <w:rFonts w:ascii="Arial Narrow" w:hAnsi="Arial Narrow"/>
          <w:color w:val="002060"/>
          <w:sz w:val="24"/>
          <w:szCs w:val="24"/>
        </w:rPr>
        <w:t xml:space="preserve">The </w:t>
      </w:r>
      <w:r w:rsidR="008B1552" w:rsidRPr="00F57806">
        <w:rPr>
          <w:rFonts w:ascii="Arial Narrow" w:hAnsi="Arial Narrow"/>
          <w:color w:val="002060"/>
          <w:sz w:val="24"/>
          <w:szCs w:val="24"/>
        </w:rPr>
        <w:t>resume</w:t>
      </w:r>
      <w:r w:rsidR="007F20A8" w:rsidRPr="00F57806">
        <w:rPr>
          <w:rFonts w:ascii="Arial Narrow" w:hAnsi="Arial Narrow"/>
          <w:color w:val="002060"/>
          <w:sz w:val="24"/>
          <w:szCs w:val="24"/>
        </w:rPr>
        <w:t xml:space="preserve"> provides a brief, factual overview of the </w:t>
      </w:r>
      <w:r w:rsidR="00CB48D8" w:rsidRPr="00F57806">
        <w:rPr>
          <w:rFonts w:ascii="Arial Narrow" w:hAnsi="Arial Narrow"/>
          <w:color w:val="002060"/>
          <w:sz w:val="24"/>
          <w:szCs w:val="24"/>
        </w:rPr>
        <w:t>applicant</w:t>
      </w:r>
      <w:r w:rsidR="007F20A8" w:rsidRPr="00F57806">
        <w:rPr>
          <w:rFonts w:ascii="Arial Narrow" w:hAnsi="Arial Narrow"/>
          <w:color w:val="002060"/>
          <w:sz w:val="24"/>
          <w:szCs w:val="24"/>
        </w:rPr>
        <w:t>’s career, including positions held, degrees attained, honors received, etc.</w:t>
      </w:r>
      <w:r w:rsidR="00A8251F" w:rsidRPr="00F57806">
        <w:rPr>
          <w:rFonts w:ascii="Arial Narrow" w:hAnsi="Arial Narrow"/>
          <w:color w:val="002060"/>
          <w:sz w:val="24"/>
          <w:szCs w:val="24"/>
        </w:rPr>
        <w:t xml:space="preserve">  T</w:t>
      </w:r>
      <w:r w:rsidR="007F20A8" w:rsidRPr="00F57806">
        <w:rPr>
          <w:rFonts w:ascii="Arial Narrow" w:hAnsi="Arial Narrow"/>
          <w:color w:val="002060"/>
          <w:sz w:val="24"/>
          <w:szCs w:val="24"/>
        </w:rPr>
        <w:t xml:space="preserve">he </w:t>
      </w:r>
      <w:r w:rsidR="008D3335" w:rsidRPr="00F57806">
        <w:rPr>
          <w:rFonts w:ascii="Arial Narrow" w:hAnsi="Arial Narrow"/>
          <w:color w:val="002060"/>
          <w:sz w:val="24"/>
          <w:szCs w:val="24"/>
        </w:rPr>
        <w:t>resume</w:t>
      </w:r>
      <w:r w:rsidR="007F20A8" w:rsidRPr="00F57806">
        <w:rPr>
          <w:rFonts w:ascii="Arial Narrow" w:hAnsi="Arial Narrow"/>
          <w:color w:val="002060"/>
          <w:sz w:val="24"/>
          <w:szCs w:val="24"/>
        </w:rPr>
        <w:t xml:space="preserve"> may also describe personal achievements or activities that are not noted elsewhere.</w:t>
      </w:r>
    </w:p>
    <w:p w14:paraId="59673E40" w14:textId="348B3024" w:rsidR="00671A5F" w:rsidRPr="00F57806" w:rsidRDefault="00671A5F" w:rsidP="006477ED">
      <w:pPr>
        <w:pStyle w:val="BodyTextIndent2"/>
        <w:spacing w:line="240" w:lineRule="auto"/>
        <w:ind w:left="360"/>
        <w:rPr>
          <w:rFonts w:ascii="Arial Narrow" w:hAnsi="Arial Narrow"/>
          <w:smallCaps/>
          <w:color w:val="002060"/>
          <w:sz w:val="24"/>
          <w:szCs w:val="24"/>
        </w:rPr>
      </w:pPr>
    </w:p>
    <w:p w14:paraId="68CBF1B1" w14:textId="23AF69DE" w:rsidR="007F20A8" w:rsidRPr="00F57806" w:rsidRDefault="00CB48D8" w:rsidP="006477ED">
      <w:pPr>
        <w:pStyle w:val="BodyTextIndent2"/>
        <w:numPr>
          <w:ilvl w:val="0"/>
          <w:numId w:val="9"/>
        </w:numPr>
        <w:spacing w:line="240" w:lineRule="auto"/>
        <w:ind w:left="720"/>
        <w:rPr>
          <w:rFonts w:ascii="Arial Narrow" w:hAnsi="Arial Narrow"/>
          <w:b/>
          <w:smallCaps/>
          <w:color w:val="002060"/>
          <w:sz w:val="24"/>
          <w:szCs w:val="24"/>
        </w:rPr>
      </w:pPr>
      <w:r w:rsidRPr="00F57806">
        <w:rPr>
          <w:rFonts w:ascii="Arial Narrow" w:hAnsi="Arial Narrow"/>
          <w:b/>
          <w:smallCaps/>
          <w:color w:val="002060"/>
          <w:sz w:val="24"/>
          <w:szCs w:val="24"/>
        </w:rPr>
        <w:t>Applicant</w:t>
      </w:r>
      <w:r w:rsidR="00653C49" w:rsidRPr="00F57806">
        <w:rPr>
          <w:rFonts w:ascii="Arial Narrow" w:hAnsi="Arial Narrow"/>
          <w:b/>
          <w:smallCaps/>
          <w:color w:val="002060"/>
          <w:sz w:val="24"/>
          <w:szCs w:val="24"/>
        </w:rPr>
        <w:t xml:space="preserve">’s </w:t>
      </w:r>
      <w:r w:rsidR="007F20A8" w:rsidRPr="00F57806">
        <w:rPr>
          <w:rFonts w:ascii="Arial Narrow" w:hAnsi="Arial Narrow"/>
          <w:b/>
          <w:smallCaps/>
          <w:color w:val="002060"/>
          <w:sz w:val="24"/>
          <w:szCs w:val="24"/>
        </w:rPr>
        <w:t>Statement</w:t>
      </w:r>
      <w:r w:rsidR="00840E12">
        <w:rPr>
          <w:rFonts w:ascii="Arial Narrow" w:hAnsi="Arial Narrow"/>
          <w:b/>
          <w:smallCaps/>
          <w:color w:val="002060"/>
          <w:sz w:val="24"/>
          <w:szCs w:val="24"/>
        </w:rPr>
        <w:t xml:space="preserve"> </w:t>
      </w:r>
      <w:r w:rsidR="00840E12">
        <w:rPr>
          <w:rFonts w:ascii="Arial Narrow" w:hAnsi="Arial Narrow"/>
          <w:b/>
          <w:smallCaps/>
          <w:color w:val="002060"/>
          <w:sz w:val="24"/>
          <w:szCs w:val="24"/>
        </w:rPr>
        <w:tab/>
      </w:r>
      <w:r w:rsidR="00840E12">
        <w:rPr>
          <w:rFonts w:ascii="Arial Narrow" w:hAnsi="Arial Narrow"/>
          <w:b/>
          <w:smallCaps/>
          <w:color w:val="002060"/>
          <w:sz w:val="24"/>
          <w:szCs w:val="24"/>
        </w:rPr>
        <w:tab/>
        <w:t>(</w:t>
      </w:r>
      <w:r w:rsidR="00840E12" w:rsidRPr="00840E12">
        <w:rPr>
          <w:rFonts w:ascii="Arial Narrow" w:hAnsi="Arial Narrow"/>
          <w:b/>
          <w:smallCaps/>
          <w:color w:val="002060"/>
          <w:sz w:val="24"/>
          <w:szCs w:val="24"/>
        </w:rPr>
        <w:t>No more than 6 pages, single-spaced, 12 point</w:t>
      </w:r>
      <w:r w:rsidR="00840E12">
        <w:rPr>
          <w:rFonts w:ascii="Arial Narrow" w:hAnsi="Arial Narrow"/>
          <w:b/>
          <w:smallCaps/>
          <w:color w:val="002060"/>
          <w:sz w:val="24"/>
          <w:szCs w:val="24"/>
        </w:rPr>
        <w:t>)</w:t>
      </w:r>
    </w:p>
    <w:p w14:paraId="73040856" w14:textId="77777777" w:rsidR="007F20A8" w:rsidRPr="00F57806" w:rsidRDefault="00DE3642" w:rsidP="006477ED">
      <w:pPr>
        <w:pStyle w:val="BodyTextIndent2"/>
        <w:spacing w:line="240" w:lineRule="auto"/>
        <w:ind w:left="360"/>
        <w:rPr>
          <w:rFonts w:ascii="Arial Narrow" w:hAnsi="Arial Narrow"/>
          <w:color w:val="002060"/>
          <w:sz w:val="24"/>
          <w:szCs w:val="24"/>
        </w:rPr>
      </w:pPr>
      <w:r w:rsidRPr="00F57806">
        <w:rPr>
          <w:rFonts w:ascii="Arial Narrow" w:hAnsi="Arial Narrow"/>
          <w:color w:val="002060"/>
          <w:sz w:val="24"/>
          <w:szCs w:val="24"/>
        </w:rPr>
        <w:t>The applicant’s statement must be written by the applicant as a first-person narrative</w:t>
      </w:r>
      <w:r w:rsidR="007F20A8" w:rsidRPr="00F57806">
        <w:rPr>
          <w:rFonts w:ascii="Arial Narrow" w:hAnsi="Arial Narrow"/>
          <w:color w:val="002060"/>
          <w:sz w:val="24"/>
          <w:szCs w:val="24"/>
        </w:rPr>
        <w:t xml:space="preserve">. </w:t>
      </w:r>
      <w:r w:rsidR="00FB24D4" w:rsidRPr="00F57806">
        <w:rPr>
          <w:rFonts w:ascii="Arial Narrow" w:hAnsi="Arial Narrow"/>
          <w:color w:val="002060"/>
          <w:sz w:val="24"/>
          <w:szCs w:val="24"/>
        </w:rPr>
        <w:t xml:space="preserve"> </w:t>
      </w:r>
      <w:r w:rsidR="007F20A8" w:rsidRPr="00F57806">
        <w:rPr>
          <w:rFonts w:ascii="Arial Narrow" w:hAnsi="Arial Narrow"/>
          <w:color w:val="002060"/>
          <w:sz w:val="24"/>
          <w:szCs w:val="24"/>
        </w:rPr>
        <w:t>The statement</w:t>
      </w:r>
      <w:r w:rsidR="00076402" w:rsidRPr="00F57806">
        <w:rPr>
          <w:rFonts w:ascii="Arial Narrow" w:hAnsi="Arial Narrow"/>
          <w:color w:val="002060"/>
          <w:sz w:val="24"/>
          <w:szCs w:val="24"/>
        </w:rPr>
        <w:t xml:space="preserve"> should include</w:t>
      </w:r>
      <w:r w:rsidR="007F20A8" w:rsidRPr="00F57806">
        <w:rPr>
          <w:rFonts w:ascii="Arial Narrow" w:hAnsi="Arial Narrow"/>
          <w:color w:val="002060"/>
          <w:sz w:val="24"/>
          <w:szCs w:val="24"/>
        </w:rPr>
        <w:t xml:space="preserve"> specific examples to illustrate all five of the award criteria. </w:t>
      </w:r>
      <w:r w:rsidR="00FB24D4" w:rsidRPr="00F57806">
        <w:rPr>
          <w:rFonts w:ascii="Arial Narrow" w:hAnsi="Arial Narrow"/>
          <w:color w:val="002060"/>
          <w:sz w:val="24"/>
          <w:szCs w:val="24"/>
        </w:rPr>
        <w:t xml:space="preserve"> </w:t>
      </w:r>
      <w:r w:rsidR="007F20A8" w:rsidRPr="00F57806">
        <w:rPr>
          <w:rFonts w:ascii="Arial Narrow" w:hAnsi="Arial Narrow"/>
          <w:color w:val="002060"/>
          <w:sz w:val="24"/>
          <w:szCs w:val="24"/>
        </w:rPr>
        <w:t xml:space="preserve">The questions </w:t>
      </w:r>
      <w:r w:rsidR="001B4976" w:rsidRPr="00F57806">
        <w:rPr>
          <w:rFonts w:ascii="Arial Narrow" w:hAnsi="Arial Narrow"/>
          <w:color w:val="002060"/>
          <w:sz w:val="24"/>
          <w:szCs w:val="24"/>
        </w:rPr>
        <w:t>below</w:t>
      </w:r>
      <w:r w:rsidR="001B4976" w:rsidRPr="00F57806">
        <w:rPr>
          <w:rFonts w:ascii="Arial Narrow" w:hAnsi="Arial Narrow"/>
          <w:i/>
          <w:color w:val="002060"/>
          <w:sz w:val="24"/>
          <w:szCs w:val="24"/>
        </w:rPr>
        <w:t xml:space="preserve"> </w:t>
      </w:r>
      <w:r w:rsidR="007F20A8" w:rsidRPr="00F57806">
        <w:rPr>
          <w:rFonts w:ascii="Arial Narrow" w:hAnsi="Arial Narrow"/>
          <w:color w:val="002060"/>
          <w:sz w:val="24"/>
          <w:szCs w:val="24"/>
        </w:rPr>
        <w:t>do not need</w:t>
      </w:r>
      <w:r w:rsidR="00AE5E6E" w:rsidRPr="00F57806">
        <w:rPr>
          <w:rFonts w:ascii="Arial Narrow" w:hAnsi="Arial Narrow"/>
          <w:color w:val="002060"/>
          <w:sz w:val="24"/>
          <w:szCs w:val="24"/>
        </w:rPr>
        <w:t xml:space="preserve"> to be </w:t>
      </w:r>
      <w:r w:rsidR="00DD0719" w:rsidRPr="00F57806">
        <w:rPr>
          <w:rFonts w:ascii="Arial Narrow" w:hAnsi="Arial Narrow"/>
          <w:color w:val="002060"/>
          <w:sz w:val="24"/>
          <w:szCs w:val="24"/>
        </w:rPr>
        <w:t xml:space="preserve">copied verbatim </w:t>
      </w:r>
      <w:r w:rsidR="00AE5E6E" w:rsidRPr="00F57806">
        <w:rPr>
          <w:rFonts w:ascii="Arial Narrow" w:hAnsi="Arial Narrow"/>
          <w:color w:val="002060"/>
          <w:sz w:val="24"/>
          <w:szCs w:val="24"/>
        </w:rPr>
        <w:t>in the text.  H</w:t>
      </w:r>
      <w:r w:rsidR="007F20A8" w:rsidRPr="00F57806">
        <w:rPr>
          <w:rFonts w:ascii="Arial Narrow" w:hAnsi="Arial Narrow"/>
          <w:color w:val="002060"/>
          <w:sz w:val="24"/>
          <w:szCs w:val="24"/>
        </w:rPr>
        <w:t xml:space="preserve">owever, </w:t>
      </w:r>
      <w:r w:rsidR="00CB48D8" w:rsidRPr="00F57806">
        <w:rPr>
          <w:rFonts w:ascii="Arial Narrow" w:hAnsi="Arial Narrow"/>
          <w:color w:val="002060"/>
          <w:sz w:val="24"/>
          <w:szCs w:val="24"/>
        </w:rPr>
        <w:t>applicant</w:t>
      </w:r>
      <w:r w:rsidR="007F20A8" w:rsidRPr="00F57806">
        <w:rPr>
          <w:rFonts w:ascii="Arial Narrow" w:hAnsi="Arial Narrow"/>
          <w:color w:val="002060"/>
          <w:sz w:val="24"/>
          <w:szCs w:val="24"/>
        </w:rPr>
        <w:t xml:space="preserve">s are strongly encouraged to include headings or keywords </w:t>
      </w:r>
      <w:r w:rsidR="00E73E12" w:rsidRPr="00F57806">
        <w:rPr>
          <w:rFonts w:ascii="Arial Narrow" w:hAnsi="Arial Narrow"/>
          <w:color w:val="002060"/>
          <w:sz w:val="24"/>
          <w:szCs w:val="24"/>
        </w:rPr>
        <w:t xml:space="preserve">related to the criteria </w:t>
      </w:r>
      <w:r w:rsidR="007F20A8" w:rsidRPr="00F57806">
        <w:rPr>
          <w:rFonts w:ascii="Arial Narrow" w:hAnsi="Arial Narrow"/>
          <w:color w:val="002060"/>
          <w:sz w:val="24"/>
          <w:szCs w:val="24"/>
        </w:rPr>
        <w:t>to aid the panelists in their reading.</w:t>
      </w:r>
    </w:p>
    <w:p w14:paraId="7CC0C0CD" w14:textId="77777777" w:rsidR="001B4976" w:rsidRPr="00F57806" w:rsidRDefault="001B4976" w:rsidP="007F20A8">
      <w:pPr>
        <w:pStyle w:val="BodyTextIndent2"/>
        <w:spacing w:line="240" w:lineRule="auto"/>
        <w:ind w:left="1800" w:hanging="1800"/>
        <w:rPr>
          <w:rFonts w:ascii="Arial Narrow" w:hAnsi="Arial Narrow"/>
          <w:b/>
          <w:i/>
          <w:color w:val="002060"/>
          <w:sz w:val="24"/>
          <w:szCs w:val="24"/>
        </w:rPr>
      </w:pPr>
      <w:r w:rsidRPr="00F57806">
        <w:rPr>
          <w:rFonts w:ascii="Arial Narrow" w:hAnsi="Arial Narrow"/>
          <w:color w:val="002060"/>
          <w:sz w:val="24"/>
          <w:szCs w:val="24"/>
        </w:rPr>
        <w:tab/>
      </w:r>
    </w:p>
    <w:p w14:paraId="332D169C" w14:textId="77777777" w:rsidR="00580CCA" w:rsidRPr="00580CCA" w:rsidRDefault="00580CCA" w:rsidP="00840E12">
      <w:pPr>
        <w:pStyle w:val="BodyTextIndent2"/>
        <w:spacing w:line="240" w:lineRule="auto"/>
        <w:ind w:left="1800" w:hanging="1440"/>
        <w:rPr>
          <w:rFonts w:ascii="Arial Narrow" w:hAnsi="Arial Narrow"/>
          <w:color w:val="002060"/>
          <w:sz w:val="24"/>
          <w:szCs w:val="24"/>
        </w:rPr>
      </w:pPr>
      <w:r w:rsidRPr="00580CCA">
        <w:rPr>
          <w:rFonts w:ascii="Arial Narrow" w:hAnsi="Arial Narrow"/>
          <w:color w:val="002060"/>
          <w:sz w:val="24"/>
          <w:szCs w:val="24"/>
        </w:rPr>
        <w:t>PROFESSIONAL PRACTICE:</w:t>
      </w:r>
    </w:p>
    <w:p w14:paraId="63C93237" w14:textId="0C8DA701" w:rsidR="00580CCA" w:rsidRPr="00580CCA" w:rsidRDefault="00580CCA" w:rsidP="00840E12">
      <w:pPr>
        <w:pStyle w:val="BodyTextIndent2"/>
        <w:numPr>
          <w:ilvl w:val="0"/>
          <w:numId w:val="11"/>
        </w:numPr>
        <w:spacing w:line="240" w:lineRule="auto"/>
        <w:rPr>
          <w:rFonts w:ascii="Arial Narrow" w:hAnsi="Arial Narrow"/>
          <w:color w:val="002060"/>
          <w:sz w:val="24"/>
          <w:szCs w:val="24"/>
        </w:rPr>
      </w:pPr>
      <w:r w:rsidRPr="00580CCA">
        <w:rPr>
          <w:rFonts w:ascii="Arial Narrow" w:hAnsi="Arial Narrow"/>
          <w:color w:val="002060"/>
          <w:sz w:val="24"/>
          <w:szCs w:val="24"/>
        </w:rPr>
        <w:t>How have you grown as an educator throughout your career? Cite examples of ways you have developed your skills and/or adapted your practice over time. What strategies or methods do you use to support student learning and student success?</w:t>
      </w:r>
    </w:p>
    <w:p w14:paraId="38985620" w14:textId="630935D0" w:rsidR="00580CCA" w:rsidRPr="00580CCA" w:rsidRDefault="00580CCA" w:rsidP="00840E12">
      <w:pPr>
        <w:pStyle w:val="BodyTextIndent2"/>
        <w:numPr>
          <w:ilvl w:val="0"/>
          <w:numId w:val="11"/>
        </w:numPr>
        <w:spacing w:line="240" w:lineRule="auto"/>
        <w:rPr>
          <w:rFonts w:ascii="Arial Narrow" w:hAnsi="Arial Narrow"/>
          <w:color w:val="002060"/>
          <w:sz w:val="24"/>
          <w:szCs w:val="24"/>
        </w:rPr>
      </w:pPr>
      <w:r w:rsidRPr="00580CCA">
        <w:rPr>
          <w:rFonts w:ascii="Arial Narrow" w:hAnsi="Arial Narrow"/>
          <w:color w:val="002060"/>
          <w:sz w:val="24"/>
          <w:szCs w:val="24"/>
        </w:rPr>
        <w:t>Share a story about how your work has made a difference for a student or a group of students.</w:t>
      </w:r>
    </w:p>
    <w:p w14:paraId="472CE3EA" w14:textId="77777777" w:rsidR="00580CCA" w:rsidRPr="00580CCA" w:rsidRDefault="00580CCA" w:rsidP="00840E12">
      <w:pPr>
        <w:pStyle w:val="BodyTextIndent2"/>
        <w:spacing w:line="240" w:lineRule="auto"/>
        <w:ind w:left="1800" w:hanging="1800"/>
        <w:rPr>
          <w:rFonts w:ascii="Arial Narrow" w:hAnsi="Arial Narrow"/>
          <w:color w:val="002060"/>
          <w:sz w:val="24"/>
          <w:szCs w:val="24"/>
        </w:rPr>
      </w:pPr>
    </w:p>
    <w:p w14:paraId="20305D21" w14:textId="77777777" w:rsidR="00580CCA" w:rsidRPr="00580CCA" w:rsidRDefault="00580CCA" w:rsidP="00840E12">
      <w:pPr>
        <w:pStyle w:val="BodyTextIndent2"/>
        <w:spacing w:line="240" w:lineRule="auto"/>
        <w:ind w:left="1800" w:hanging="1440"/>
        <w:rPr>
          <w:rFonts w:ascii="Arial Narrow" w:hAnsi="Arial Narrow"/>
          <w:color w:val="002060"/>
          <w:sz w:val="24"/>
          <w:szCs w:val="24"/>
        </w:rPr>
      </w:pPr>
      <w:r w:rsidRPr="00580CCA">
        <w:rPr>
          <w:rFonts w:ascii="Arial Narrow" w:hAnsi="Arial Narrow"/>
          <w:color w:val="002060"/>
          <w:sz w:val="24"/>
          <w:szCs w:val="24"/>
        </w:rPr>
        <w:t>ADVOCACY FOR THE PROFESSION:</w:t>
      </w:r>
    </w:p>
    <w:p w14:paraId="7A717BA6" w14:textId="32DCA4F5" w:rsidR="00580CCA" w:rsidRPr="00580CCA" w:rsidRDefault="00580CCA" w:rsidP="00840E12">
      <w:pPr>
        <w:pStyle w:val="BodyTextIndent2"/>
        <w:numPr>
          <w:ilvl w:val="0"/>
          <w:numId w:val="12"/>
        </w:numPr>
        <w:spacing w:line="240" w:lineRule="auto"/>
        <w:rPr>
          <w:rFonts w:ascii="Arial Narrow" w:hAnsi="Arial Narrow"/>
          <w:color w:val="002060"/>
          <w:sz w:val="24"/>
          <w:szCs w:val="24"/>
        </w:rPr>
      </w:pPr>
      <w:r w:rsidRPr="00580CCA">
        <w:rPr>
          <w:rFonts w:ascii="Arial Narrow" w:hAnsi="Arial Narrow"/>
          <w:color w:val="002060"/>
          <w:sz w:val="24"/>
          <w:szCs w:val="24"/>
        </w:rPr>
        <w:t>How has your involvement in the National Education Association or NEA affiliate(s) contributed to your success as an educator? How would you persuade a new colleague to join or become more active in the association? In what other ways do you serve as an advocate for the profession and for public education? Please include examples.</w:t>
      </w:r>
    </w:p>
    <w:p w14:paraId="6EA18623" w14:textId="77777777" w:rsidR="00580CCA" w:rsidRPr="00580CCA" w:rsidRDefault="00580CCA" w:rsidP="00840E12">
      <w:pPr>
        <w:pStyle w:val="BodyTextIndent2"/>
        <w:spacing w:line="240" w:lineRule="auto"/>
        <w:ind w:left="1800" w:hanging="1800"/>
        <w:rPr>
          <w:rFonts w:ascii="Arial Narrow" w:hAnsi="Arial Narrow"/>
          <w:color w:val="002060"/>
          <w:sz w:val="24"/>
          <w:szCs w:val="24"/>
        </w:rPr>
      </w:pPr>
    </w:p>
    <w:p w14:paraId="45A3F037" w14:textId="77777777" w:rsidR="00580CCA" w:rsidRPr="00580CCA" w:rsidRDefault="00580CCA" w:rsidP="00840E12">
      <w:pPr>
        <w:pStyle w:val="BodyTextIndent2"/>
        <w:spacing w:line="240" w:lineRule="auto"/>
        <w:ind w:left="1800" w:hanging="1440"/>
        <w:rPr>
          <w:rFonts w:ascii="Arial Narrow" w:hAnsi="Arial Narrow"/>
          <w:color w:val="002060"/>
          <w:sz w:val="24"/>
          <w:szCs w:val="24"/>
        </w:rPr>
      </w:pPr>
      <w:r w:rsidRPr="00580CCA">
        <w:rPr>
          <w:rFonts w:ascii="Arial Narrow" w:hAnsi="Arial Narrow"/>
          <w:color w:val="002060"/>
          <w:sz w:val="24"/>
          <w:szCs w:val="24"/>
        </w:rPr>
        <w:t>FAMILY AND COMMUNITY ENGAGEMENT:</w:t>
      </w:r>
    </w:p>
    <w:p w14:paraId="7B663854" w14:textId="77777777" w:rsidR="00343F60" w:rsidRDefault="00580CCA" w:rsidP="00840E12">
      <w:pPr>
        <w:pStyle w:val="BodyTextIndent2"/>
        <w:numPr>
          <w:ilvl w:val="0"/>
          <w:numId w:val="12"/>
        </w:numPr>
        <w:tabs>
          <w:tab w:val="left" w:pos="2160"/>
        </w:tabs>
        <w:spacing w:line="240" w:lineRule="auto"/>
        <w:rPr>
          <w:rFonts w:ascii="Arial Narrow" w:hAnsi="Arial Narrow"/>
          <w:color w:val="002060"/>
          <w:sz w:val="24"/>
          <w:szCs w:val="24"/>
        </w:rPr>
      </w:pPr>
      <w:r w:rsidRPr="00580CCA">
        <w:rPr>
          <w:rFonts w:ascii="Arial Narrow" w:hAnsi="Arial Narrow"/>
          <w:color w:val="002060"/>
          <w:sz w:val="24"/>
          <w:szCs w:val="24"/>
        </w:rPr>
        <w:t>Please describe how you build relationships and engage with family members to support student learning and success. How have you engaged the community to enrich students learning? How have you been intentional, engaging families and community members to</w:t>
      </w:r>
      <w:r w:rsidR="00343F60">
        <w:rPr>
          <w:rFonts w:ascii="Arial Narrow" w:hAnsi="Arial Narrow"/>
          <w:color w:val="002060"/>
          <w:sz w:val="24"/>
          <w:szCs w:val="24"/>
        </w:rPr>
        <w:t xml:space="preserve"> </w:t>
      </w:r>
      <w:r w:rsidR="00343F60" w:rsidRPr="00343F60">
        <w:rPr>
          <w:rFonts w:ascii="Arial Narrow" w:hAnsi="Arial Narrow"/>
          <w:color w:val="002060"/>
          <w:sz w:val="24"/>
          <w:szCs w:val="24"/>
        </w:rPr>
        <w:t>enhance student learning and student success? How do you build relationships with parents and community members? Please include examples.</w:t>
      </w:r>
    </w:p>
    <w:p w14:paraId="0899A8E4" w14:textId="77777777" w:rsidR="00343F60" w:rsidRDefault="00343F60" w:rsidP="00840E12">
      <w:pPr>
        <w:pStyle w:val="BodyTextIndent2"/>
        <w:tabs>
          <w:tab w:val="left" w:pos="2160"/>
        </w:tabs>
        <w:spacing w:line="240" w:lineRule="auto"/>
        <w:ind w:left="0"/>
        <w:rPr>
          <w:rFonts w:ascii="Arial Narrow" w:hAnsi="Arial Narrow"/>
          <w:color w:val="002060"/>
          <w:sz w:val="24"/>
          <w:szCs w:val="24"/>
        </w:rPr>
      </w:pPr>
    </w:p>
    <w:p w14:paraId="260327B1" w14:textId="09F0F5D1" w:rsidR="00343F60" w:rsidRPr="00343F60" w:rsidRDefault="00343F60" w:rsidP="00840E12">
      <w:pPr>
        <w:pStyle w:val="BodyTextIndent2"/>
        <w:tabs>
          <w:tab w:val="left" w:pos="360"/>
        </w:tabs>
        <w:spacing w:line="240" w:lineRule="auto"/>
        <w:ind w:left="0"/>
        <w:rPr>
          <w:rFonts w:ascii="Arial Narrow" w:hAnsi="Arial Narrow"/>
          <w:color w:val="002060"/>
          <w:sz w:val="24"/>
          <w:szCs w:val="24"/>
        </w:rPr>
      </w:pPr>
      <w:r>
        <w:rPr>
          <w:rFonts w:ascii="Arial Narrow" w:hAnsi="Arial Narrow"/>
          <w:color w:val="002060"/>
          <w:sz w:val="24"/>
          <w:szCs w:val="24"/>
        </w:rPr>
        <w:tab/>
      </w:r>
      <w:r w:rsidRPr="00343F60">
        <w:rPr>
          <w:rFonts w:ascii="Arial Narrow" w:hAnsi="Arial Narrow"/>
          <w:color w:val="002060"/>
          <w:sz w:val="24"/>
          <w:szCs w:val="24"/>
        </w:rPr>
        <w:t>LEADERSHIP IN PROFESSIONAL DEVELOPMENT:</w:t>
      </w:r>
    </w:p>
    <w:p w14:paraId="6216714A" w14:textId="3CA6E16D" w:rsidR="00343F60" w:rsidRPr="00343F60" w:rsidRDefault="00343F60" w:rsidP="00840E12">
      <w:pPr>
        <w:pStyle w:val="BodyTextIndent2"/>
        <w:numPr>
          <w:ilvl w:val="0"/>
          <w:numId w:val="12"/>
        </w:numPr>
        <w:tabs>
          <w:tab w:val="left" w:pos="2160"/>
        </w:tabs>
        <w:spacing w:line="240" w:lineRule="auto"/>
        <w:rPr>
          <w:rFonts w:ascii="Arial Narrow" w:hAnsi="Arial Narrow"/>
          <w:color w:val="002060"/>
          <w:sz w:val="24"/>
          <w:szCs w:val="24"/>
        </w:rPr>
      </w:pPr>
      <w:r w:rsidRPr="00343F60">
        <w:rPr>
          <w:rFonts w:ascii="Arial Narrow" w:hAnsi="Arial Narrow"/>
          <w:color w:val="002060"/>
          <w:sz w:val="24"/>
          <w:szCs w:val="24"/>
        </w:rPr>
        <w:t>What experiences or activities have been most beneficial to your professional knowledge, skills, and practice? How have you contributed to the professional development of your colleagues? How has your professional growth made a difference for your school or university, your students, and your community? Please include examples.</w:t>
      </w:r>
    </w:p>
    <w:p w14:paraId="1205025F" w14:textId="77777777" w:rsidR="00343F60" w:rsidRPr="00343F60" w:rsidRDefault="00343F60" w:rsidP="00840E12">
      <w:pPr>
        <w:pStyle w:val="BodyTextIndent2"/>
        <w:tabs>
          <w:tab w:val="left" w:pos="2160"/>
        </w:tabs>
        <w:spacing w:line="240" w:lineRule="auto"/>
        <w:rPr>
          <w:rFonts w:ascii="Arial Narrow" w:hAnsi="Arial Narrow"/>
          <w:color w:val="002060"/>
          <w:sz w:val="24"/>
          <w:szCs w:val="24"/>
        </w:rPr>
      </w:pPr>
    </w:p>
    <w:p w14:paraId="721F8843" w14:textId="77777777" w:rsidR="006477ED" w:rsidRDefault="00343F60" w:rsidP="00840E12">
      <w:pPr>
        <w:pStyle w:val="BodyTextIndent2"/>
        <w:tabs>
          <w:tab w:val="left" w:pos="360"/>
        </w:tabs>
        <w:spacing w:line="240" w:lineRule="auto"/>
        <w:ind w:left="0"/>
        <w:rPr>
          <w:rFonts w:ascii="Arial Narrow" w:hAnsi="Arial Narrow"/>
          <w:color w:val="002060"/>
          <w:sz w:val="24"/>
          <w:szCs w:val="24"/>
        </w:rPr>
      </w:pPr>
      <w:r>
        <w:rPr>
          <w:rFonts w:ascii="Arial Narrow" w:hAnsi="Arial Narrow"/>
          <w:color w:val="002060"/>
          <w:sz w:val="24"/>
          <w:szCs w:val="24"/>
        </w:rPr>
        <w:tab/>
      </w:r>
    </w:p>
    <w:p w14:paraId="3457B317" w14:textId="77777777" w:rsidR="006477ED" w:rsidRDefault="006477ED" w:rsidP="00840E12">
      <w:pPr>
        <w:pStyle w:val="BodyTextIndent2"/>
        <w:tabs>
          <w:tab w:val="left" w:pos="360"/>
        </w:tabs>
        <w:spacing w:line="240" w:lineRule="auto"/>
        <w:ind w:left="0"/>
        <w:rPr>
          <w:rFonts w:ascii="Arial Narrow" w:hAnsi="Arial Narrow"/>
          <w:color w:val="002060"/>
          <w:sz w:val="24"/>
          <w:szCs w:val="24"/>
        </w:rPr>
      </w:pPr>
    </w:p>
    <w:p w14:paraId="3C8D41E7" w14:textId="77777777" w:rsidR="006477ED" w:rsidRDefault="006477ED" w:rsidP="00840E12">
      <w:pPr>
        <w:pStyle w:val="BodyTextIndent2"/>
        <w:tabs>
          <w:tab w:val="left" w:pos="360"/>
        </w:tabs>
        <w:spacing w:line="240" w:lineRule="auto"/>
        <w:ind w:left="0"/>
        <w:rPr>
          <w:rFonts w:ascii="Arial Narrow" w:hAnsi="Arial Narrow"/>
          <w:color w:val="002060"/>
          <w:sz w:val="24"/>
          <w:szCs w:val="24"/>
        </w:rPr>
      </w:pPr>
    </w:p>
    <w:p w14:paraId="5895980E" w14:textId="77777777" w:rsidR="006477ED" w:rsidRDefault="006477ED" w:rsidP="00840E12">
      <w:pPr>
        <w:pStyle w:val="BodyTextIndent2"/>
        <w:tabs>
          <w:tab w:val="left" w:pos="360"/>
        </w:tabs>
        <w:spacing w:line="240" w:lineRule="auto"/>
        <w:ind w:left="0"/>
        <w:rPr>
          <w:rFonts w:ascii="Arial Narrow" w:hAnsi="Arial Narrow"/>
          <w:color w:val="002060"/>
          <w:sz w:val="24"/>
          <w:szCs w:val="24"/>
        </w:rPr>
      </w:pPr>
    </w:p>
    <w:p w14:paraId="0F5EAA74" w14:textId="77777777" w:rsidR="006477ED" w:rsidRDefault="006477ED" w:rsidP="00840E12">
      <w:pPr>
        <w:pStyle w:val="BodyTextIndent2"/>
        <w:tabs>
          <w:tab w:val="left" w:pos="360"/>
        </w:tabs>
        <w:spacing w:line="240" w:lineRule="auto"/>
        <w:ind w:left="0"/>
        <w:rPr>
          <w:rFonts w:ascii="Arial Narrow" w:hAnsi="Arial Narrow"/>
          <w:color w:val="002060"/>
          <w:sz w:val="24"/>
          <w:szCs w:val="24"/>
        </w:rPr>
      </w:pPr>
    </w:p>
    <w:p w14:paraId="0E80C616" w14:textId="3CCAEAC9" w:rsidR="006477ED" w:rsidRPr="00F57806" w:rsidRDefault="006477ED" w:rsidP="006477ED">
      <w:pPr>
        <w:pStyle w:val="BodyTextIndent2"/>
        <w:numPr>
          <w:ilvl w:val="0"/>
          <w:numId w:val="14"/>
        </w:numPr>
        <w:spacing w:line="240" w:lineRule="auto"/>
        <w:rPr>
          <w:rFonts w:ascii="Arial Narrow" w:hAnsi="Arial Narrow"/>
          <w:b/>
          <w:smallCaps/>
          <w:color w:val="002060"/>
          <w:sz w:val="24"/>
          <w:szCs w:val="24"/>
        </w:rPr>
      </w:pPr>
      <w:r w:rsidRPr="00F57806">
        <w:rPr>
          <w:rFonts w:ascii="Arial Narrow" w:hAnsi="Arial Narrow"/>
          <w:b/>
          <w:smallCaps/>
          <w:color w:val="002060"/>
          <w:sz w:val="24"/>
          <w:szCs w:val="24"/>
        </w:rPr>
        <w:t>Applicant’s Statement</w:t>
      </w:r>
      <w:r>
        <w:rPr>
          <w:rFonts w:ascii="Arial Narrow" w:hAnsi="Arial Narrow"/>
          <w:b/>
          <w:smallCaps/>
          <w:color w:val="002060"/>
          <w:sz w:val="24"/>
          <w:szCs w:val="24"/>
        </w:rPr>
        <w:t xml:space="preserve"> </w:t>
      </w:r>
      <w:r>
        <w:rPr>
          <w:rFonts w:ascii="Arial Narrow" w:hAnsi="Arial Narrow"/>
          <w:b/>
          <w:smallCaps/>
          <w:color w:val="002060"/>
          <w:sz w:val="24"/>
          <w:szCs w:val="24"/>
        </w:rPr>
        <w:tab/>
        <w:t>(cont.)</w:t>
      </w:r>
      <w:r>
        <w:rPr>
          <w:rFonts w:ascii="Arial Narrow" w:hAnsi="Arial Narrow"/>
          <w:b/>
          <w:smallCaps/>
          <w:color w:val="002060"/>
          <w:sz w:val="24"/>
          <w:szCs w:val="24"/>
        </w:rPr>
        <w:tab/>
      </w:r>
    </w:p>
    <w:p w14:paraId="36985EFC" w14:textId="77777777" w:rsidR="006477ED" w:rsidRDefault="006477ED" w:rsidP="00840E12">
      <w:pPr>
        <w:pStyle w:val="BodyTextIndent2"/>
        <w:tabs>
          <w:tab w:val="left" w:pos="360"/>
        </w:tabs>
        <w:spacing w:line="240" w:lineRule="auto"/>
        <w:ind w:left="0"/>
        <w:rPr>
          <w:rFonts w:ascii="Arial Narrow" w:hAnsi="Arial Narrow"/>
          <w:color w:val="002060"/>
          <w:sz w:val="24"/>
          <w:szCs w:val="24"/>
        </w:rPr>
      </w:pPr>
    </w:p>
    <w:p w14:paraId="6538ABDC" w14:textId="4F9E04AC" w:rsidR="00343F60" w:rsidRPr="00343F60" w:rsidRDefault="006477ED" w:rsidP="00840E12">
      <w:pPr>
        <w:pStyle w:val="BodyTextIndent2"/>
        <w:tabs>
          <w:tab w:val="left" w:pos="360"/>
        </w:tabs>
        <w:spacing w:line="240" w:lineRule="auto"/>
        <w:ind w:left="0"/>
        <w:rPr>
          <w:rFonts w:ascii="Arial Narrow" w:hAnsi="Arial Narrow"/>
          <w:color w:val="002060"/>
          <w:sz w:val="24"/>
          <w:szCs w:val="24"/>
        </w:rPr>
      </w:pPr>
      <w:r>
        <w:rPr>
          <w:rFonts w:ascii="Arial Narrow" w:hAnsi="Arial Narrow"/>
          <w:color w:val="002060"/>
          <w:sz w:val="24"/>
          <w:szCs w:val="24"/>
        </w:rPr>
        <w:tab/>
      </w:r>
      <w:r w:rsidR="00343F60" w:rsidRPr="00343F60">
        <w:rPr>
          <w:rFonts w:ascii="Arial Narrow" w:hAnsi="Arial Narrow"/>
          <w:color w:val="002060"/>
          <w:sz w:val="24"/>
          <w:szCs w:val="24"/>
        </w:rPr>
        <w:t>ATTENTION TO EQUITY, DIVERSITY, INCLUSION AND JUSTICE:</w:t>
      </w:r>
    </w:p>
    <w:p w14:paraId="0F2DA719" w14:textId="0692DF66" w:rsidR="00580CCA" w:rsidRDefault="00343F60" w:rsidP="00840E12">
      <w:pPr>
        <w:pStyle w:val="BodyTextIndent2"/>
        <w:numPr>
          <w:ilvl w:val="0"/>
          <w:numId w:val="12"/>
        </w:numPr>
        <w:tabs>
          <w:tab w:val="left" w:pos="2160"/>
        </w:tabs>
        <w:spacing w:line="240" w:lineRule="auto"/>
        <w:rPr>
          <w:rFonts w:ascii="Arial Narrow" w:hAnsi="Arial Narrow"/>
          <w:color w:val="002060"/>
          <w:sz w:val="24"/>
          <w:szCs w:val="24"/>
        </w:rPr>
      </w:pPr>
      <w:r w:rsidRPr="00343F60">
        <w:rPr>
          <w:rFonts w:ascii="Arial Narrow" w:hAnsi="Arial Narrow"/>
          <w:color w:val="002060"/>
          <w:sz w:val="24"/>
          <w:szCs w:val="24"/>
        </w:rPr>
        <w:t>How do you address issues of equity and diversity in your interactions with students? What is the result of such efforts? How does your approach to diversity, equity, inclusion, and justice affect your work? Please include examples.</w:t>
      </w:r>
      <w:r w:rsidR="007F20A8" w:rsidRPr="00F57806">
        <w:rPr>
          <w:rFonts w:ascii="Arial Narrow" w:hAnsi="Arial Narrow"/>
          <w:color w:val="002060"/>
          <w:sz w:val="24"/>
          <w:szCs w:val="24"/>
        </w:rPr>
        <w:tab/>
      </w:r>
    </w:p>
    <w:p w14:paraId="7A3C29EA" w14:textId="60B91620" w:rsidR="007F20A8" w:rsidRPr="00F57806" w:rsidRDefault="007F20A8" w:rsidP="00580CCA">
      <w:pPr>
        <w:pStyle w:val="BodyTextIndent2"/>
        <w:tabs>
          <w:tab w:val="left" w:pos="2160"/>
        </w:tabs>
        <w:spacing w:line="240" w:lineRule="auto"/>
        <w:ind w:left="0"/>
        <w:rPr>
          <w:rFonts w:ascii="Arial Narrow" w:hAnsi="Arial Narrow"/>
          <w:color w:val="002060"/>
          <w:sz w:val="24"/>
          <w:szCs w:val="24"/>
        </w:rPr>
      </w:pPr>
      <w:r w:rsidRPr="00F57806">
        <w:rPr>
          <w:rFonts w:ascii="Arial Narrow" w:hAnsi="Arial Narrow"/>
          <w:color w:val="002060"/>
          <w:sz w:val="24"/>
          <w:szCs w:val="24"/>
        </w:rPr>
        <w:tab/>
      </w:r>
    </w:p>
    <w:p w14:paraId="7120F7B5" w14:textId="43201D6A" w:rsidR="005B0DA4" w:rsidRPr="00812BDB" w:rsidRDefault="007F20A8" w:rsidP="00812BDB">
      <w:pPr>
        <w:pStyle w:val="BodyTextIndent2"/>
        <w:numPr>
          <w:ilvl w:val="0"/>
          <w:numId w:val="14"/>
        </w:numPr>
        <w:spacing w:line="240" w:lineRule="auto"/>
        <w:rPr>
          <w:rFonts w:ascii="Arial Narrow" w:hAnsi="Arial Narrow"/>
          <w:b/>
          <w:smallCaps/>
          <w:color w:val="002060"/>
          <w:sz w:val="24"/>
          <w:szCs w:val="24"/>
        </w:rPr>
      </w:pPr>
      <w:r w:rsidRPr="00F57806">
        <w:rPr>
          <w:rFonts w:ascii="Arial Narrow" w:hAnsi="Arial Narrow"/>
          <w:b/>
          <w:smallCaps/>
          <w:color w:val="002060"/>
          <w:sz w:val="24"/>
          <w:szCs w:val="24"/>
        </w:rPr>
        <w:t>Letters of Endorsement</w:t>
      </w:r>
      <w:r w:rsidR="006477ED">
        <w:rPr>
          <w:rFonts w:ascii="Arial Narrow" w:hAnsi="Arial Narrow"/>
          <w:b/>
          <w:smallCaps/>
          <w:color w:val="002060"/>
          <w:sz w:val="24"/>
          <w:szCs w:val="24"/>
        </w:rPr>
        <w:t xml:space="preserve"> </w:t>
      </w:r>
      <w:r w:rsidR="006477ED">
        <w:rPr>
          <w:rFonts w:ascii="Arial Narrow" w:hAnsi="Arial Narrow"/>
          <w:b/>
          <w:smallCaps/>
          <w:color w:val="002060"/>
          <w:sz w:val="24"/>
          <w:szCs w:val="24"/>
        </w:rPr>
        <w:tab/>
      </w:r>
      <w:r w:rsidR="006477ED" w:rsidRPr="00812BDB">
        <w:rPr>
          <w:rFonts w:ascii="Arial Narrow" w:hAnsi="Arial Narrow"/>
          <w:b/>
          <w:smallCaps/>
          <w:color w:val="002060"/>
          <w:sz w:val="24"/>
          <w:szCs w:val="24"/>
        </w:rPr>
        <w:t>(Up to three letters, two pages maximum each, double-spacing preferred</w:t>
      </w:r>
      <w:r w:rsidR="005B0DA4" w:rsidRPr="00812BDB">
        <w:rPr>
          <w:rFonts w:ascii="Arial Narrow" w:hAnsi="Arial Narrow"/>
          <w:b/>
          <w:smallCaps/>
          <w:color w:val="002060"/>
          <w:sz w:val="24"/>
          <w:szCs w:val="24"/>
        </w:rPr>
        <w:t>)</w:t>
      </w:r>
    </w:p>
    <w:p w14:paraId="18CBC4C8" w14:textId="0B65630E" w:rsidR="00FB227D" w:rsidRPr="00F57806" w:rsidRDefault="00A659B1" w:rsidP="00350E09">
      <w:pPr>
        <w:pStyle w:val="BodyTextIndent2"/>
        <w:spacing w:line="240" w:lineRule="auto"/>
        <w:ind w:left="360"/>
        <w:rPr>
          <w:rFonts w:ascii="Arial Narrow" w:hAnsi="Arial Narrow"/>
          <w:color w:val="002060"/>
          <w:sz w:val="24"/>
          <w:szCs w:val="24"/>
        </w:rPr>
      </w:pPr>
      <w:r w:rsidRPr="00F57806">
        <w:rPr>
          <w:rFonts w:ascii="Arial Narrow" w:hAnsi="Arial Narrow"/>
          <w:color w:val="002060"/>
          <w:sz w:val="24"/>
          <w:szCs w:val="24"/>
        </w:rPr>
        <w:t>can be</w:t>
      </w:r>
      <w:r w:rsidR="007F20A8" w:rsidRPr="00F57806">
        <w:rPr>
          <w:rFonts w:ascii="Arial Narrow" w:hAnsi="Arial Narrow"/>
          <w:color w:val="002060"/>
          <w:sz w:val="24"/>
          <w:szCs w:val="24"/>
        </w:rPr>
        <w:t xml:space="preserve"> written by </w:t>
      </w:r>
      <w:r w:rsidR="00DE3642" w:rsidRPr="00F57806">
        <w:rPr>
          <w:rFonts w:ascii="Arial Narrow" w:hAnsi="Arial Narrow"/>
          <w:color w:val="002060"/>
          <w:sz w:val="24"/>
          <w:szCs w:val="24"/>
        </w:rPr>
        <w:t>applicant’s</w:t>
      </w:r>
      <w:r w:rsidR="007F20A8" w:rsidRPr="00F57806">
        <w:rPr>
          <w:rFonts w:ascii="Arial Narrow" w:hAnsi="Arial Narrow"/>
          <w:color w:val="002060"/>
          <w:sz w:val="24"/>
          <w:szCs w:val="24"/>
        </w:rPr>
        <w:t xml:space="preserve"> local affiliate president, colleagues, current or former students,</w:t>
      </w:r>
      <w:r w:rsidR="009151A7" w:rsidRPr="00F57806">
        <w:rPr>
          <w:rFonts w:ascii="Arial Narrow" w:hAnsi="Arial Narrow"/>
          <w:color w:val="002060"/>
          <w:sz w:val="24"/>
          <w:szCs w:val="24"/>
        </w:rPr>
        <w:t xml:space="preserve"> parents, or community members.  </w:t>
      </w:r>
      <w:r w:rsidR="007F20A8" w:rsidRPr="00F57806">
        <w:rPr>
          <w:rFonts w:ascii="Arial Narrow" w:hAnsi="Arial Narrow"/>
          <w:color w:val="002060"/>
          <w:sz w:val="24"/>
          <w:szCs w:val="24"/>
        </w:rPr>
        <w:t>Letters should be signed</w:t>
      </w:r>
      <w:r w:rsidR="00AA71CE">
        <w:rPr>
          <w:rFonts w:ascii="Arial Narrow" w:hAnsi="Arial Narrow"/>
          <w:color w:val="002060"/>
          <w:sz w:val="24"/>
          <w:szCs w:val="24"/>
        </w:rPr>
        <w:t>, if possible</w:t>
      </w:r>
      <w:r w:rsidR="00DE3642" w:rsidRPr="00F57806">
        <w:rPr>
          <w:rFonts w:ascii="Arial Narrow" w:hAnsi="Arial Narrow"/>
          <w:color w:val="002060"/>
          <w:sz w:val="24"/>
          <w:szCs w:val="24"/>
        </w:rPr>
        <w:t>,</w:t>
      </w:r>
      <w:r w:rsidRPr="00F57806">
        <w:rPr>
          <w:rFonts w:ascii="Arial Narrow" w:hAnsi="Arial Narrow"/>
          <w:color w:val="002060"/>
          <w:sz w:val="24"/>
          <w:szCs w:val="24"/>
        </w:rPr>
        <w:t xml:space="preserve"> </w:t>
      </w:r>
      <w:r w:rsidR="007F20A8" w:rsidRPr="00F57806">
        <w:rPr>
          <w:rFonts w:ascii="Arial Narrow" w:hAnsi="Arial Narrow"/>
          <w:color w:val="002060"/>
          <w:sz w:val="24"/>
          <w:szCs w:val="24"/>
        </w:rPr>
        <w:t xml:space="preserve">and the salutation should address the </w:t>
      </w:r>
      <w:r w:rsidR="00AA71CE" w:rsidRPr="00AA71CE">
        <w:rPr>
          <w:rFonts w:ascii="Arial Narrow" w:hAnsi="Arial Narrow"/>
          <w:color w:val="002060"/>
          <w:sz w:val="24"/>
          <w:szCs w:val="24"/>
        </w:rPr>
        <w:t>NEA Foundation’s national selection panel</w:t>
      </w:r>
      <w:r w:rsidR="007F20A8" w:rsidRPr="00F57806">
        <w:rPr>
          <w:rFonts w:ascii="Arial Narrow" w:hAnsi="Arial Narrow"/>
          <w:iCs/>
          <w:color w:val="002060"/>
          <w:sz w:val="24"/>
          <w:szCs w:val="24"/>
        </w:rPr>
        <w:t>.</w:t>
      </w:r>
    </w:p>
    <w:p w14:paraId="5C48E108" w14:textId="77777777" w:rsidR="00FB227D" w:rsidRPr="00F57806" w:rsidRDefault="00FB227D" w:rsidP="00350E09">
      <w:pPr>
        <w:pStyle w:val="BodyTextIndent2"/>
        <w:spacing w:line="240" w:lineRule="auto"/>
        <w:ind w:left="360"/>
        <w:rPr>
          <w:rFonts w:ascii="Arial Narrow" w:hAnsi="Arial Narrow"/>
          <w:color w:val="002060"/>
          <w:sz w:val="24"/>
          <w:szCs w:val="24"/>
        </w:rPr>
      </w:pPr>
    </w:p>
    <w:p w14:paraId="72EDC878" w14:textId="77777777" w:rsidR="00AD221A" w:rsidRPr="00F57806" w:rsidRDefault="001B30E7" w:rsidP="006477ED">
      <w:pPr>
        <w:pStyle w:val="BodyTextIndent2"/>
        <w:numPr>
          <w:ilvl w:val="0"/>
          <w:numId w:val="14"/>
        </w:numPr>
        <w:spacing w:line="240" w:lineRule="auto"/>
        <w:ind w:left="360" w:firstLine="0"/>
        <w:rPr>
          <w:rFonts w:ascii="Arial Narrow" w:hAnsi="Arial Narrow"/>
          <w:b/>
          <w:color w:val="002060"/>
          <w:sz w:val="24"/>
          <w:szCs w:val="24"/>
        </w:rPr>
      </w:pPr>
      <w:r w:rsidRPr="00F57806">
        <w:rPr>
          <w:rFonts w:ascii="Arial Narrow" w:hAnsi="Arial Narrow"/>
          <w:b/>
          <w:color w:val="002060"/>
          <w:sz w:val="24"/>
          <w:szCs w:val="24"/>
        </w:rPr>
        <w:t xml:space="preserve"> </w:t>
      </w:r>
      <w:r w:rsidR="00FB227D" w:rsidRPr="00F57806">
        <w:rPr>
          <w:rFonts w:ascii="Arial Narrow" w:hAnsi="Arial Narrow"/>
          <w:b/>
          <w:color w:val="002060"/>
          <w:sz w:val="24"/>
          <w:szCs w:val="24"/>
        </w:rPr>
        <w:t xml:space="preserve">DIGITAL PHOTO </w:t>
      </w:r>
    </w:p>
    <w:p w14:paraId="27309842" w14:textId="77777777" w:rsidR="00FB227D" w:rsidRPr="00D018FF" w:rsidRDefault="00FB227D" w:rsidP="00FB227D">
      <w:pPr>
        <w:pStyle w:val="BodyTextIndent2"/>
        <w:spacing w:line="240" w:lineRule="auto"/>
        <w:ind w:left="360"/>
        <w:rPr>
          <w:rFonts w:ascii="Arial Narrow" w:hAnsi="Arial Narrow"/>
          <w:sz w:val="24"/>
          <w:szCs w:val="24"/>
        </w:rPr>
      </w:pPr>
      <w:r w:rsidRPr="00F57806">
        <w:rPr>
          <w:rFonts w:ascii="Arial Narrow" w:hAnsi="Arial Narrow"/>
          <w:color w:val="002060"/>
          <w:sz w:val="24"/>
          <w:szCs w:val="24"/>
        </w:rPr>
        <w:t xml:space="preserve">Please </w:t>
      </w:r>
      <w:r w:rsidR="0011590A" w:rsidRPr="00F57806">
        <w:rPr>
          <w:rFonts w:ascii="Arial Narrow" w:hAnsi="Arial Narrow"/>
          <w:color w:val="002060"/>
          <w:sz w:val="24"/>
          <w:szCs w:val="24"/>
        </w:rPr>
        <w:t xml:space="preserve">email a JPEG photo (at least 72 pixels per inch and 400KB) of the applicant to Courtney Gillespie </w:t>
      </w:r>
      <w:r w:rsidR="0011590A" w:rsidRPr="00D018FF">
        <w:rPr>
          <w:rFonts w:ascii="Arial Narrow" w:hAnsi="Arial Narrow"/>
          <w:sz w:val="24"/>
          <w:szCs w:val="24"/>
        </w:rPr>
        <w:t>(</w:t>
      </w:r>
      <w:hyperlink r:id="rId8" w:history="1">
        <w:r w:rsidR="0011590A" w:rsidRPr="00D018FF">
          <w:rPr>
            <w:rStyle w:val="Hyperlink"/>
            <w:rFonts w:ascii="Arial Narrow" w:hAnsi="Arial Narrow"/>
            <w:sz w:val="24"/>
            <w:szCs w:val="24"/>
          </w:rPr>
          <w:t>courtney.gillespie@ieanea.org</w:t>
        </w:r>
      </w:hyperlink>
      <w:r w:rsidR="0011590A" w:rsidRPr="00D018FF">
        <w:rPr>
          <w:rFonts w:ascii="Arial Narrow" w:hAnsi="Arial Narrow"/>
          <w:sz w:val="24"/>
          <w:szCs w:val="24"/>
        </w:rPr>
        <w:t>).</w:t>
      </w:r>
    </w:p>
    <w:p w14:paraId="0E4DEEC7" w14:textId="77777777" w:rsidR="001B30E7" w:rsidRPr="00D018FF" w:rsidRDefault="001B30E7" w:rsidP="001B30E7">
      <w:pPr>
        <w:pStyle w:val="BodyTextIndent2"/>
        <w:spacing w:line="240" w:lineRule="auto"/>
        <w:ind w:left="720"/>
        <w:rPr>
          <w:rFonts w:ascii="Arial Narrow" w:hAnsi="Arial Narrow"/>
          <w:b/>
          <w:sz w:val="24"/>
          <w:szCs w:val="24"/>
        </w:rPr>
      </w:pPr>
    </w:p>
    <w:p w14:paraId="5ECDF0C1" w14:textId="77777777" w:rsidR="00D33684" w:rsidRPr="00D018FF" w:rsidRDefault="00D33684" w:rsidP="00350E09">
      <w:pPr>
        <w:rPr>
          <w:rFonts w:ascii="Arial Narrow" w:hAnsi="Arial Narrow"/>
          <w:b/>
          <w:sz w:val="24"/>
          <w:szCs w:val="24"/>
        </w:rPr>
      </w:pPr>
    </w:p>
    <w:p w14:paraId="1D99F940" w14:textId="77777777" w:rsidR="00350E09" w:rsidRPr="00F57806" w:rsidRDefault="007F20A8" w:rsidP="00350E09">
      <w:pPr>
        <w:rPr>
          <w:rFonts w:ascii="Arial Narrow" w:hAnsi="Arial Narrow"/>
          <w:color w:val="002060"/>
          <w:sz w:val="24"/>
          <w:szCs w:val="24"/>
        </w:rPr>
      </w:pPr>
      <w:r w:rsidRPr="00F57806">
        <w:rPr>
          <w:rFonts w:ascii="Arial Narrow" w:hAnsi="Arial Narrow"/>
          <w:b/>
          <w:color w:val="002060"/>
          <w:sz w:val="24"/>
          <w:szCs w:val="24"/>
        </w:rPr>
        <w:t>Submission</w:t>
      </w:r>
      <w:r w:rsidR="00350E09" w:rsidRPr="00F57806">
        <w:rPr>
          <w:rFonts w:ascii="Arial Narrow" w:hAnsi="Arial Narrow"/>
          <w:b/>
          <w:color w:val="002060"/>
          <w:sz w:val="24"/>
          <w:szCs w:val="24"/>
        </w:rPr>
        <w:t xml:space="preserve">  </w:t>
      </w:r>
      <w:r w:rsidR="00350E09" w:rsidRPr="00D018FF">
        <w:rPr>
          <w:rFonts w:ascii="Arial Narrow" w:hAnsi="Arial Narrow"/>
          <w:b/>
          <w:sz w:val="24"/>
          <w:szCs w:val="24"/>
        </w:rPr>
        <w:t xml:space="preserve">    </w:t>
      </w:r>
      <w:r w:rsidR="003C650D" w:rsidRPr="00D018FF">
        <w:rPr>
          <w:rFonts w:ascii="Arial Narrow" w:hAnsi="Arial Narrow"/>
          <w:b/>
          <w:sz w:val="24"/>
          <w:szCs w:val="24"/>
        </w:rPr>
        <w:tab/>
      </w:r>
      <w:r w:rsidR="00D33684" w:rsidRPr="00D018FF">
        <w:rPr>
          <w:rFonts w:ascii="Arial Narrow" w:hAnsi="Arial Narrow"/>
          <w:b/>
          <w:sz w:val="24"/>
          <w:szCs w:val="24"/>
        </w:rPr>
        <w:tab/>
      </w:r>
      <w:r w:rsidR="00CB48D8" w:rsidRPr="00F57806">
        <w:rPr>
          <w:rFonts w:ascii="Arial Narrow" w:hAnsi="Arial Narrow"/>
          <w:color w:val="002060"/>
          <w:sz w:val="24"/>
          <w:szCs w:val="24"/>
        </w:rPr>
        <w:t>1)</w:t>
      </w:r>
      <w:r w:rsidR="00CB48D8" w:rsidRPr="00F57806">
        <w:rPr>
          <w:rFonts w:ascii="Arial Narrow" w:hAnsi="Arial Narrow"/>
          <w:color w:val="002060"/>
          <w:sz w:val="24"/>
          <w:szCs w:val="24"/>
        </w:rPr>
        <w:tab/>
      </w:r>
      <w:r w:rsidRPr="00F57806">
        <w:rPr>
          <w:rFonts w:ascii="Arial Narrow" w:hAnsi="Arial Narrow"/>
          <w:color w:val="002060"/>
          <w:sz w:val="24"/>
          <w:szCs w:val="24"/>
        </w:rPr>
        <w:t xml:space="preserve">Do </w:t>
      </w:r>
      <w:r w:rsidRPr="00F57806">
        <w:rPr>
          <w:rFonts w:ascii="Arial Narrow" w:hAnsi="Arial Narrow"/>
          <w:b/>
          <w:color w:val="002060"/>
          <w:sz w:val="24"/>
          <w:szCs w:val="24"/>
        </w:rPr>
        <w:t>not</w:t>
      </w:r>
      <w:r w:rsidRPr="00F57806">
        <w:rPr>
          <w:rFonts w:ascii="Arial Narrow" w:hAnsi="Arial Narrow"/>
          <w:color w:val="002060"/>
          <w:sz w:val="24"/>
          <w:szCs w:val="24"/>
        </w:rPr>
        <w:t xml:space="preserve"> staple or permanently bind the materials. </w:t>
      </w:r>
      <w:r w:rsidR="00286A6B" w:rsidRPr="00F57806">
        <w:rPr>
          <w:rFonts w:ascii="Arial Narrow" w:hAnsi="Arial Narrow"/>
          <w:color w:val="002060"/>
          <w:sz w:val="24"/>
          <w:szCs w:val="24"/>
        </w:rPr>
        <w:t xml:space="preserve"> </w:t>
      </w:r>
      <w:r w:rsidR="00350E09" w:rsidRPr="00F57806">
        <w:rPr>
          <w:rFonts w:ascii="Arial Narrow" w:hAnsi="Arial Narrow"/>
          <w:color w:val="002060"/>
          <w:sz w:val="24"/>
          <w:szCs w:val="24"/>
        </w:rPr>
        <w:t xml:space="preserve">Paper clips are </w:t>
      </w:r>
    </w:p>
    <w:p w14:paraId="36FBDD9F" w14:textId="77777777" w:rsidR="007F20A8" w:rsidRPr="00F57806" w:rsidRDefault="00350E09" w:rsidP="00206957">
      <w:pPr>
        <w:ind w:left="2160" w:firstLine="360"/>
        <w:rPr>
          <w:rFonts w:ascii="Arial Narrow" w:hAnsi="Arial Narrow"/>
          <w:color w:val="002060"/>
          <w:sz w:val="24"/>
          <w:szCs w:val="24"/>
        </w:rPr>
      </w:pPr>
      <w:r w:rsidRPr="00F57806">
        <w:rPr>
          <w:rFonts w:ascii="Arial Narrow" w:hAnsi="Arial Narrow"/>
          <w:color w:val="002060"/>
          <w:sz w:val="24"/>
          <w:szCs w:val="24"/>
        </w:rPr>
        <w:t>acceptable.</w:t>
      </w:r>
    </w:p>
    <w:p w14:paraId="777200A3" w14:textId="77777777" w:rsidR="007F20A8" w:rsidRPr="00F57806" w:rsidRDefault="00D33684" w:rsidP="001C1FE8">
      <w:pPr>
        <w:pStyle w:val="BodyTextIndent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452"/>
        </w:tabs>
        <w:spacing w:before="120" w:line="240" w:lineRule="auto"/>
        <w:ind w:left="1800"/>
        <w:rPr>
          <w:rFonts w:ascii="Arial Narrow" w:hAnsi="Arial Narrow"/>
          <w:color w:val="002060"/>
          <w:sz w:val="24"/>
          <w:szCs w:val="24"/>
        </w:rPr>
      </w:pPr>
      <w:r w:rsidRPr="00F57806">
        <w:rPr>
          <w:rFonts w:ascii="Arial Narrow" w:hAnsi="Arial Narrow"/>
          <w:color w:val="002060"/>
          <w:sz w:val="24"/>
          <w:szCs w:val="24"/>
        </w:rPr>
        <w:tab/>
      </w:r>
      <w:r w:rsidR="009151A7" w:rsidRPr="00F57806">
        <w:rPr>
          <w:rFonts w:ascii="Arial Narrow" w:hAnsi="Arial Narrow"/>
          <w:color w:val="002060"/>
          <w:sz w:val="24"/>
          <w:szCs w:val="24"/>
        </w:rPr>
        <w:t>2</w:t>
      </w:r>
      <w:r w:rsidR="00CB48D8" w:rsidRPr="00F57806">
        <w:rPr>
          <w:rFonts w:ascii="Arial Narrow" w:hAnsi="Arial Narrow"/>
          <w:color w:val="002060"/>
          <w:sz w:val="24"/>
          <w:szCs w:val="24"/>
        </w:rPr>
        <w:t>)</w:t>
      </w:r>
      <w:r w:rsidR="00CB48D8" w:rsidRPr="00F57806">
        <w:rPr>
          <w:rFonts w:ascii="Arial Narrow" w:hAnsi="Arial Narrow"/>
          <w:color w:val="002060"/>
          <w:sz w:val="24"/>
          <w:szCs w:val="24"/>
        </w:rPr>
        <w:tab/>
      </w:r>
      <w:r w:rsidR="007F20A8" w:rsidRPr="00F57806">
        <w:rPr>
          <w:rFonts w:ascii="Arial Narrow" w:hAnsi="Arial Narrow"/>
          <w:color w:val="002060"/>
          <w:sz w:val="24"/>
          <w:szCs w:val="24"/>
        </w:rPr>
        <w:t xml:space="preserve">Do </w:t>
      </w:r>
      <w:r w:rsidR="007F20A8" w:rsidRPr="00F57806">
        <w:rPr>
          <w:rFonts w:ascii="Arial Narrow" w:hAnsi="Arial Narrow"/>
          <w:b/>
          <w:color w:val="002060"/>
          <w:sz w:val="24"/>
          <w:szCs w:val="24"/>
        </w:rPr>
        <w:t>not</w:t>
      </w:r>
      <w:r w:rsidR="007F20A8" w:rsidRPr="00F57806">
        <w:rPr>
          <w:rFonts w:ascii="Arial Narrow" w:hAnsi="Arial Narrow"/>
          <w:color w:val="002060"/>
          <w:sz w:val="24"/>
          <w:szCs w:val="24"/>
        </w:rPr>
        <w:t xml:space="preserve"> use covers or other decorative packaging.</w:t>
      </w:r>
      <w:r w:rsidR="001C1FE8" w:rsidRPr="00F57806">
        <w:rPr>
          <w:rFonts w:ascii="Arial Narrow" w:hAnsi="Arial Narrow"/>
          <w:color w:val="002060"/>
          <w:sz w:val="24"/>
          <w:szCs w:val="24"/>
        </w:rPr>
        <w:tab/>
      </w:r>
    </w:p>
    <w:p w14:paraId="6B8F7249" w14:textId="77777777" w:rsidR="007F20A8" w:rsidRPr="00F57806" w:rsidRDefault="009151A7" w:rsidP="00D33684">
      <w:pPr>
        <w:pStyle w:val="BodyTextIndent2"/>
        <w:spacing w:before="120" w:line="240" w:lineRule="auto"/>
        <w:ind w:left="1800" w:firstLine="360"/>
        <w:rPr>
          <w:rFonts w:ascii="Arial Narrow" w:hAnsi="Arial Narrow"/>
          <w:color w:val="002060"/>
          <w:sz w:val="24"/>
          <w:szCs w:val="24"/>
        </w:rPr>
      </w:pPr>
      <w:r w:rsidRPr="00F57806">
        <w:rPr>
          <w:rFonts w:ascii="Arial Narrow" w:hAnsi="Arial Narrow"/>
          <w:color w:val="002060"/>
          <w:sz w:val="24"/>
          <w:szCs w:val="24"/>
        </w:rPr>
        <w:t>3</w:t>
      </w:r>
      <w:r w:rsidR="00CB48D8" w:rsidRPr="00F57806">
        <w:rPr>
          <w:rFonts w:ascii="Arial Narrow" w:hAnsi="Arial Narrow"/>
          <w:color w:val="002060"/>
          <w:sz w:val="24"/>
          <w:szCs w:val="24"/>
        </w:rPr>
        <w:t>)</w:t>
      </w:r>
      <w:r w:rsidR="00CB48D8" w:rsidRPr="00F57806">
        <w:rPr>
          <w:rFonts w:ascii="Arial Narrow" w:hAnsi="Arial Narrow"/>
          <w:color w:val="002060"/>
          <w:sz w:val="24"/>
          <w:szCs w:val="24"/>
        </w:rPr>
        <w:tab/>
      </w:r>
      <w:r w:rsidR="007F20A8" w:rsidRPr="00F57806">
        <w:rPr>
          <w:rFonts w:ascii="Arial Narrow" w:hAnsi="Arial Narrow"/>
          <w:color w:val="002060"/>
          <w:sz w:val="24"/>
          <w:szCs w:val="24"/>
        </w:rPr>
        <w:t xml:space="preserve">Include </w:t>
      </w:r>
      <w:r w:rsidR="007F20A8" w:rsidRPr="00F57806">
        <w:rPr>
          <w:rFonts w:ascii="Arial Narrow" w:hAnsi="Arial Narrow"/>
          <w:b/>
          <w:color w:val="002060"/>
          <w:sz w:val="24"/>
          <w:szCs w:val="24"/>
        </w:rPr>
        <w:t>only</w:t>
      </w:r>
      <w:r w:rsidR="007F20A8" w:rsidRPr="00F57806">
        <w:rPr>
          <w:rFonts w:ascii="Arial Narrow" w:hAnsi="Arial Narrow"/>
          <w:color w:val="002060"/>
          <w:sz w:val="24"/>
          <w:szCs w:val="24"/>
        </w:rPr>
        <w:t xml:space="preserve"> the materials requested in these guidelines.</w:t>
      </w:r>
    </w:p>
    <w:p w14:paraId="79204B22" w14:textId="7C20635C" w:rsidR="007F20A8" w:rsidRPr="00D018FF" w:rsidRDefault="009151A7" w:rsidP="00EA75BB">
      <w:pPr>
        <w:pStyle w:val="BodyTextIndent2"/>
        <w:spacing w:before="120" w:line="240" w:lineRule="auto"/>
        <w:ind w:left="2520" w:hanging="360"/>
        <w:rPr>
          <w:rFonts w:ascii="Arial Narrow" w:hAnsi="Arial Narrow"/>
          <w:sz w:val="24"/>
          <w:szCs w:val="24"/>
        </w:rPr>
      </w:pPr>
      <w:r w:rsidRPr="00F57806">
        <w:rPr>
          <w:rFonts w:ascii="Arial Narrow" w:hAnsi="Arial Narrow"/>
          <w:color w:val="002060"/>
          <w:sz w:val="24"/>
          <w:szCs w:val="24"/>
        </w:rPr>
        <w:t>4</w:t>
      </w:r>
      <w:r w:rsidR="00CB48D8" w:rsidRPr="00F57806">
        <w:rPr>
          <w:rFonts w:ascii="Arial Narrow" w:hAnsi="Arial Narrow"/>
          <w:color w:val="002060"/>
          <w:sz w:val="24"/>
          <w:szCs w:val="24"/>
        </w:rPr>
        <w:t>)</w:t>
      </w:r>
      <w:r w:rsidR="00CB48D8" w:rsidRPr="00F57806">
        <w:rPr>
          <w:rFonts w:ascii="Arial Narrow" w:hAnsi="Arial Narrow"/>
          <w:color w:val="002060"/>
          <w:sz w:val="24"/>
          <w:szCs w:val="24"/>
        </w:rPr>
        <w:tab/>
      </w:r>
      <w:r w:rsidR="00142737" w:rsidRPr="00F57806">
        <w:rPr>
          <w:rFonts w:ascii="Arial Narrow" w:hAnsi="Arial Narrow"/>
          <w:color w:val="002060"/>
          <w:sz w:val="24"/>
          <w:szCs w:val="24"/>
        </w:rPr>
        <w:t xml:space="preserve">Mail </w:t>
      </w:r>
      <w:r w:rsidR="00CB48D8" w:rsidRPr="00F57806">
        <w:rPr>
          <w:rFonts w:ascii="Arial Narrow" w:hAnsi="Arial Narrow"/>
          <w:color w:val="002060"/>
          <w:sz w:val="24"/>
          <w:szCs w:val="24"/>
        </w:rPr>
        <w:t>one</w:t>
      </w:r>
      <w:r w:rsidR="00142737" w:rsidRPr="00F57806">
        <w:rPr>
          <w:rFonts w:ascii="Arial Narrow" w:hAnsi="Arial Narrow"/>
          <w:color w:val="002060"/>
          <w:sz w:val="24"/>
          <w:szCs w:val="24"/>
        </w:rPr>
        <w:t xml:space="preserve"> </w:t>
      </w:r>
      <w:r w:rsidR="007F20A8" w:rsidRPr="00F57806">
        <w:rPr>
          <w:rFonts w:ascii="Arial Narrow" w:hAnsi="Arial Narrow"/>
          <w:color w:val="002060"/>
          <w:sz w:val="24"/>
          <w:szCs w:val="24"/>
        </w:rPr>
        <w:t xml:space="preserve">complete </w:t>
      </w:r>
      <w:r w:rsidR="00CB48D8" w:rsidRPr="00F57806">
        <w:rPr>
          <w:rFonts w:ascii="Arial Narrow" w:hAnsi="Arial Narrow"/>
          <w:color w:val="002060"/>
          <w:sz w:val="24"/>
          <w:szCs w:val="24"/>
        </w:rPr>
        <w:t>application</w:t>
      </w:r>
      <w:r w:rsidR="007F20A8" w:rsidRPr="00F57806">
        <w:rPr>
          <w:rFonts w:ascii="Arial Narrow" w:hAnsi="Arial Narrow"/>
          <w:color w:val="002060"/>
          <w:sz w:val="24"/>
          <w:szCs w:val="24"/>
        </w:rPr>
        <w:t xml:space="preserve"> </w:t>
      </w:r>
      <w:r w:rsidR="008B3CCE" w:rsidRPr="00F57806">
        <w:rPr>
          <w:rFonts w:ascii="Arial Narrow" w:hAnsi="Arial Narrow"/>
          <w:color w:val="002060"/>
          <w:sz w:val="24"/>
          <w:szCs w:val="24"/>
        </w:rPr>
        <w:t>package</w:t>
      </w:r>
      <w:r w:rsidR="007F20A8" w:rsidRPr="00F57806">
        <w:rPr>
          <w:rFonts w:ascii="Arial Narrow" w:hAnsi="Arial Narrow"/>
          <w:color w:val="002060"/>
          <w:sz w:val="24"/>
          <w:szCs w:val="24"/>
        </w:rPr>
        <w:t xml:space="preserve"> </w:t>
      </w:r>
      <w:r w:rsidR="00830CE5" w:rsidRPr="00F57806">
        <w:rPr>
          <w:rFonts w:ascii="Arial Narrow" w:hAnsi="Arial Narrow"/>
          <w:b/>
          <w:color w:val="002060"/>
          <w:sz w:val="24"/>
          <w:szCs w:val="24"/>
        </w:rPr>
        <w:t xml:space="preserve">for </w:t>
      </w:r>
      <w:r w:rsidR="008D4E01" w:rsidRPr="00F57806">
        <w:rPr>
          <w:rFonts w:ascii="Arial Narrow" w:hAnsi="Arial Narrow"/>
          <w:b/>
          <w:color w:val="002060"/>
          <w:sz w:val="24"/>
          <w:szCs w:val="24"/>
        </w:rPr>
        <w:t>receipt at t</w:t>
      </w:r>
      <w:r w:rsidR="007F20A8" w:rsidRPr="00F57806">
        <w:rPr>
          <w:rFonts w:ascii="Arial Narrow" w:hAnsi="Arial Narrow"/>
          <w:b/>
          <w:color w:val="002060"/>
          <w:sz w:val="24"/>
          <w:szCs w:val="24"/>
        </w:rPr>
        <w:t xml:space="preserve">he </w:t>
      </w:r>
      <w:r w:rsidR="00830CE5" w:rsidRPr="00F57806">
        <w:rPr>
          <w:rFonts w:ascii="Arial Narrow" w:hAnsi="Arial Narrow"/>
          <w:b/>
          <w:color w:val="002060"/>
          <w:sz w:val="24"/>
          <w:szCs w:val="24"/>
        </w:rPr>
        <w:t xml:space="preserve">Illinois Education Association-NEA by </w:t>
      </w:r>
      <w:r w:rsidR="00B74C6B">
        <w:rPr>
          <w:rFonts w:ascii="Arial Narrow" w:hAnsi="Arial Narrow"/>
          <w:b/>
          <w:color w:val="FF0000"/>
          <w:sz w:val="24"/>
          <w:szCs w:val="24"/>
        </w:rPr>
        <w:t>December 1</w:t>
      </w:r>
      <w:r w:rsidR="008F3ECE">
        <w:rPr>
          <w:rFonts w:ascii="Arial Narrow" w:hAnsi="Arial Narrow"/>
          <w:b/>
          <w:color w:val="FF0000"/>
          <w:sz w:val="24"/>
          <w:szCs w:val="24"/>
        </w:rPr>
        <w:t>5</w:t>
      </w:r>
      <w:r w:rsidR="001C1FE8" w:rsidRPr="00D018FF">
        <w:rPr>
          <w:rFonts w:ascii="Arial Narrow" w:hAnsi="Arial Narrow"/>
          <w:b/>
          <w:color w:val="FF0000"/>
          <w:sz w:val="24"/>
          <w:szCs w:val="24"/>
        </w:rPr>
        <w:t>, 20</w:t>
      </w:r>
      <w:r w:rsidR="00145776" w:rsidRPr="00D018FF">
        <w:rPr>
          <w:rFonts w:ascii="Arial Narrow" w:hAnsi="Arial Narrow"/>
          <w:b/>
          <w:color w:val="FF0000"/>
          <w:sz w:val="24"/>
          <w:szCs w:val="24"/>
        </w:rPr>
        <w:t>2</w:t>
      </w:r>
      <w:r w:rsidR="00930B1A">
        <w:rPr>
          <w:rFonts w:ascii="Arial Narrow" w:hAnsi="Arial Narrow"/>
          <w:b/>
          <w:color w:val="FF0000"/>
          <w:sz w:val="24"/>
          <w:szCs w:val="24"/>
        </w:rPr>
        <w:t>2</w:t>
      </w:r>
      <w:r w:rsidR="007F20A8" w:rsidRPr="00D018FF">
        <w:rPr>
          <w:rFonts w:ascii="Arial Narrow" w:hAnsi="Arial Narrow"/>
          <w:sz w:val="24"/>
          <w:szCs w:val="24"/>
        </w:rPr>
        <w:t>.</w:t>
      </w:r>
    </w:p>
    <w:p w14:paraId="66EF57DA" w14:textId="77777777" w:rsidR="007F20A8" w:rsidRPr="00D018FF" w:rsidRDefault="007F20A8" w:rsidP="007F20A8">
      <w:pPr>
        <w:pStyle w:val="BodyTextIndent2"/>
        <w:spacing w:line="240" w:lineRule="auto"/>
        <w:ind w:left="1800"/>
        <w:rPr>
          <w:rFonts w:ascii="Arial Narrow" w:hAnsi="Arial Narrow"/>
          <w:sz w:val="24"/>
          <w:szCs w:val="24"/>
        </w:rPr>
      </w:pPr>
    </w:p>
    <w:p w14:paraId="070A33D2" w14:textId="77777777" w:rsidR="007F20A8" w:rsidRPr="00F57806" w:rsidRDefault="007F20A8" w:rsidP="00A659B1">
      <w:pPr>
        <w:pStyle w:val="BodyTextIndent2"/>
        <w:spacing w:line="240" w:lineRule="auto"/>
        <w:rPr>
          <w:rFonts w:ascii="Arial Narrow" w:hAnsi="Arial Narrow"/>
          <w:color w:val="002060"/>
          <w:sz w:val="24"/>
          <w:szCs w:val="24"/>
        </w:rPr>
      </w:pPr>
      <w:r w:rsidRPr="00F57806">
        <w:rPr>
          <w:rFonts w:ascii="Arial Narrow" w:hAnsi="Arial Narrow"/>
          <w:color w:val="002060"/>
          <w:sz w:val="24"/>
          <w:szCs w:val="24"/>
        </w:rPr>
        <w:t xml:space="preserve">Send your </w:t>
      </w:r>
      <w:r w:rsidR="00CB48D8" w:rsidRPr="00F57806">
        <w:rPr>
          <w:rFonts w:ascii="Arial Narrow" w:hAnsi="Arial Narrow"/>
          <w:color w:val="002060"/>
          <w:sz w:val="24"/>
          <w:szCs w:val="24"/>
        </w:rPr>
        <w:t>application</w:t>
      </w:r>
      <w:r w:rsidRPr="00F57806">
        <w:rPr>
          <w:rFonts w:ascii="Arial Narrow" w:hAnsi="Arial Narrow"/>
          <w:color w:val="002060"/>
          <w:sz w:val="24"/>
          <w:szCs w:val="24"/>
        </w:rPr>
        <w:t xml:space="preserve"> package to:</w:t>
      </w:r>
    </w:p>
    <w:p w14:paraId="2D72A8CD" w14:textId="77777777" w:rsidR="007F20A8" w:rsidRPr="00F57806" w:rsidRDefault="00830CE5" w:rsidP="0011590A">
      <w:pPr>
        <w:pStyle w:val="BodyTextIndent2"/>
        <w:spacing w:line="240" w:lineRule="auto"/>
        <w:ind w:left="1800" w:firstLine="360"/>
        <w:rPr>
          <w:rFonts w:ascii="Arial Narrow" w:hAnsi="Arial Narrow"/>
          <w:b/>
          <w:color w:val="002060"/>
          <w:sz w:val="24"/>
          <w:szCs w:val="24"/>
        </w:rPr>
      </w:pPr>
      <w:r w:rsidRPr="00F57806">
        <w:rPr>
          <w:rFonts w:ascii="Arial Narrow" w:hAnsi="Arial Narrow"/>
          <w:b/>
          <w:color w:val="002060"/>
          <w:sz w:val="24"/>
          <w:szCs w:val="24"/>
        </w:rPr>
        <w:t>Illinois Education Association-NEA</w:t>
      </w:r>
    </w:p>
    <w:p w14:paraId="22C28C14" w14:textId="77777777" w:rsidR="00830CE5" w:rsidRPr="00F57806" w:rsidRDefault="0011590A" w:rsidP="007F20A8">
      <w:pPr>
        <w:pStyle w:val="BodyTextIndent2"/>
        <w:spacing w:line="240" w:lineRule="auto"/>
        <w:rPr>
          <w:rFonts w:ascii="Arial Narrow" w:hAnsi="Arial Narrow"/>
          <w:b/>
          <w:color w:val="002060"/>
          <w:sz w:val="24"/>
          <w:szCs w:val="24"/>
        </w:rPr>
      </w:pPr>
      <w:r w:rsidRPr="00F57806">
        <w:rPr>
          <w:rFonts w:ascii="Arial Narrow" w:hAnsi="Arial Narrow"/>
          <w:b/>
          <w:color w:val="002060"/>
          <w:sz w:val="24"/>
          <w:szCs w:val="24"/>
        </w:rPr>
        <w:t>Tom Tully</w:t>
      </w:r>
      <w:r w:rsidR="00830CE5" w:rsidRPr="00F57806">
        <w:rPr>
          <w:rFonts w:ascii="Arial Narrow" w:hAnsi="Arial Narrow"/>
          <w:b/>
          <w:color w:val="002060"/>
          <w:sz w:val="24"/>
          <w:szCs w:val="24"/>
        </w:rPr>
        <w:t>, Secretary-Treasurer</w:t>
      </w:r>
    </w:p>
    <w:p w14:paraId="1C84994F" w14:textId="77777777" w:rsidR="00830CE5" w:rsidRPr="00F57806" w:rsidRDefault="00830CE5" w:rsidP="007F20A8">
      <w:pPr>
        <w:pStyle w:val="BodyTextIndent2"/>
        <w:spacing w:line="240" w:lineRule="auto"/>
        <w:rPr>
          <w:rFonts w:ascii="Arial Narrow" w:hAnsi="Arial Narrow"/>
          <w:b/>
          <w:color w:val="002060"/>
          <w:sz w:val="24"/>
          <w:szCs w:val="24"/>
        </w:rPr>
      </w:pPr>
      <w:r w:rsidRPr="00F57806">
        <w:rPr>
          <w:rFonts w:ascii="Arial Narrow" w:hAnsi="Arial Narrow"/>
          <w:b/>
          <w:color w:val="002060"/>
          <w:sz w:val="24"/>
          <w:szCs w:val="24"/>
        </w:rPr>
        <w:t>100 East Edwards Street</w:t>
      </w:r>
    </w:p>
    <w:p w14:paraId="25FA2E76" w14:textId="77777777" w:rsidR="00830CE5" w:rsidRPr="00F57806" w:rsidRDefault="00830CE5" w:rsidP="007F20A8">
      <w:pPr>
        <w:pStyle w:val="BodyTextIndent2"/>
        <w:spacing w:line="240" w:lineRule="auto"/>
        <w:rPr>
          <w:rFonts w:ascii="Arial Narrow" w:hAnsi="Arial Narrow"/>
          <w:b/>
          <w:color w:val="002060"/>
          <w:sz w:val="24"/>
          <w:szCs w:val="24"/>
        </w:rPr>
      </w:pPr>
      <w:r w:rsidRPr="00F57806">
        <w:rPr>
          <w:rFonts w:ascii="Arial Narrow" w:hAnsi="Arial Narrow"/>
          <w:b/>
          <w:color w:val="002060"/>
          <w:sz w:val="24"/>
          <w:szCs w:val="24"/>
        </w:rPr>
        <w:t>Springfield, IL  62704-1999</w:t>
      </w:r>
    </w:p>
    <w:p w14:paraId="09D538A4" w14:textId="77777777" w:rsidR="0011590A" w:rsidRPr="00D018FF" w:rsidRDefault="0011590A" w:rsidP="007F20A8">
      <w:pPr>
        <w:pStyle w:val="BodyTextIndent2"/>
        <w:spacing w:line="240" w:lineRule="auto"/>
        <w:rPr>
          <w:rFonts w:ascii="Arial Narrow" w:hAnsi="Arial Narrow"/>
          <w:sz w:val="24"/>
          <w:szCs w:val="24"/>
        </w:rPr>
      </w:pPr>
    </w:p>
    <w:p w14:paraId="53EAA1E6" w14:textId="77777777" w:rsidR="0011590A" w:rsidRPr="00D018FF" w:rsidRDefault="0011590A" w:rsidP="00D33684">
      <w:pPr>
        <w:ind w:left="1800" w:firstLine="360"/>
        <w:rPr>
          <w:rFonts w:ascii="Arial Narrow" w:hAnsi="Arial Narrow"/>
          <w:sz w:val="24"/>
          <w:szCs w:val="24"/>
        </w:rPr>
      </w:pPr>
      <w:r w:rsidRPr="00F57806">
        <w:rPr>
          <w:rFonts w:ascii="Arial Narrow" w:hAnsi="Arial Narrow"/>
          <w:color w:val="002060"/>
          <w:sz w:val="24"/>
          <w:szCs w:val="24"/>
        </w:rPr>
        <w:t>5)</w:t>
      </w:r>
      <w:r w:rsidRPr="00F57806">
        <w:rPr>
          <w:rFonts w:ascii="Arial Narrow" w:hAnsi="Arial Narrow"/>
          <w:color w:val="002060"/>
          <w:sz w:val="24"/>
          <w:szCs w:val="24"/>
        </w:rPr>
        <w:tab/>
        <w:t xml:space="preserve">Email your digital JPEG Photo to </w:t>
      </w:r>
      <w:hyperlink r:id="rId9" w:history="1">
        <w:r w:rsidRPr="00D018FF">
          <w:rPr>
            <w:rStyle w:val="Hyperlink"/>
            <w:rFonts w:ascii="Arial Narrow" w:hAnsi="Arial Narrow"/>
            <w:sz w:val="24"/>
            <w:szCs w:val="24"/>
          </w:rPr>
          <w:t>courtney.gillespie@ieanea.org</w:t>
        </w:r>
      </w:hyperlink>
      <w:r w:rsidRPr="00D018FF">
        <w:rPr>
          <w:rFonts w:ascii="Arial Narrow" w:hAnsi="Arial Narrow"/>
          <w:sz w:val="24"/>
          <w:szCs w:val="24"/>
        </w:rPr>
        <w:t xml:space="preserve"> </w:t>
      </w:r>
    </w:p>
    <w:p w14:paraId="6B51E8D7" w14:textId="77777777" w:rsidR="007F20A8" w:rsidRPr="00D018FF" w:rsidRDefault="007F20A8" w:rsidP="007F20A8">
      <w:pPr>
        <w:pStyle w:val="BodyTextIndent2"/>
        <w:spacing w:line="240" w:lineRule="auto"/>
        <w:ind w:left="1800" w:hanging="1800"/>
        <w:rPr>
          <w:rFonts w:ascii="Arial Narrow" w:hAnsi="Arial Narrow"/>
          <w:b/>
          <w:sz w:val="24"/>
          <w:szCs w:val="24"/>
        </w:rPr>
      </w:pPr>
    </w:p>
    <w:p w14:paraId="405E7CB6" w14:textId="77777777" w:rsidR="00350E09" w:rsidRPr="00F57806" w:rsidRDefault="00350E09" w:rsidP="007F20A8">
      <w:pPr>
        <w:pStyle w:val="BodyTextIndent2"/>
        <w:spacing w:line="240" w:lineRule="auto"/>
        <w:ind w:left="1800" w:hanging="1800"/>
        <w:rPr>
          <w:rFonts w:ascii="Arial Narrow" w:hAnsi="Arial Narrow"/>
          <w:b/>
          <w:color w:val="002060"/>
          <w:sz w:val="24"/>
          <w:szCs w:val="24"/>
        </w:rPr>
      </w:pPr>
    </w:p>
    <w:p w14:paraId="03E32EA8" w14:textId="77777777" w:rsidR="003C650D" w:rsidRPr="00F57806" w:rsidRDefault="007F20A8" w:rsidP="007F20A8">
      <w:pPr>
        <w:pStyle w:val="BodyTextIndent2"/>
        <w:spacing w:line="240" w:lineRule="auto"/>
        <w:ind w:left="1800" w:hanging="1800"/>
        <w:rPr>
          <w:rFonts w:ascii="Arial Narrow" w:hAnsi="Arial Narrow"/>
          <w:color w:val="002060"/>
          <w:sz w:val="24"/>
          <w:szCs w:val="24"/>
        </w:rPr>
      </w:pPr>
      <w:r w:rsidRPr="00F57806">
        <w:rPr>
          <w:rFonts w:ascii="Arial Narrow" w:hAnsi="Arial Narrow"/>
          <w:b/>
          <w:color w:val="002060"/>
          <w:sz w:val="24"/>
          <w:szCs w:val="24"/>
        </w:rPr>
        <w:t>Questions?</w:t>
      </w:r>
      <w:r w:rsidRPr="00F57806">
        <w:rPr>
          <w:rFonts w:ascii="Arial Narrow" w:hAnsi="Arial Narrow"/>
          <w:b/>
          <w:color w:val="002060"/>
          <w:sz w:val="24"/>
          <w:szCs w:val="24"/>
        </w:rPr>
        <w:tab/>
      </w:r>
      <w:r w:rsidR="00D33684" w:rsidRPr="00F57806">
        <w:rPr>
          <w:rFonts w:ascii="Arial Narrow" w:hAnsi="Arial Narrow"/>
          <w:b/>
          <w:color w:val="002060"/>
          <w:sz w:val="24"/>
          <w:szCs w:val="24"/>
        </w:rPr>
        <w:tab/>
      </w:r>
      <w:r w:rsidRPr="00F57806">
        <w:rPr>
          <w:rFonts w:ascii="Arial Narrow" w:hAnsi="Arial Narrow"/>
          <w:color w:val="002060"/>
          <w:sz w:val="24"/>
          <w:szCs w:val="24"/>
        </w:rPr>
        <w:t xml:space="preserve">Call </w:t>
      </w:r>
      <w:r w:rsidR="00812788" w:rsidRPr="00F57806">
        <w:rPr>
          <w:rFonts w:ascii="Arial Narrow" w:hAnsi="Arial Narrow"/>
          <w:color w:val="002060"/>
          <w:sz w:val="24"/>
          <w:szCs w:val="24"/>
        </w:rPr>
        <w:t xml:space="preserve">or e-mail </w:t>
      </w:r>
      <w:r w:rsidR="001C1FE8" w:rsidRPr="00F57806">
        <w:rPr>
          <w:rFonts w:ascii="Arial Narrow" w:hAnsi="Arial Narrow"/>
          <w:color w:val="002060"/>
          <w:sz w:val="24"/>
          <w:szCs w:val="24"/>
        </w:rPr>
        <w:t xml:space="preserve">Courtney Gillespie </w:t>
      </w:r>
    </w:p>
    <w:p w14:paraId="3D81A305" w14:textId="77777777" w:rsidR="007F20A8" w:rsidRPr="00D018FF" w:rsidRDefault="00830CE5" w:rsidP="00D33684">
      <w:pPr>
        <w:pStyle w:val="BodyTextIndent2"/>
        <w:spacing w:line="240" w:lineRule="auto"/>
        <w:ind w:left="1800" w:firstLine="360"/>
        <w:rPr>
          <w:rFonts w:ascii="Arial Narrow" w:hAnsi="Arial Narrow"/>
          <w:sz w:val="24"/>
          <w:szCs w:val="24"/>
        </w:rPr>
      </w:pPr>
      <w:r w:rsidRPr="00F57806">
        <w:rPr>
          <w:rFonts w:ascii="Arial Narrow" w:hAnsi="Arial Narrow"/>
          <w:color w:val="002060"/>
          <w:sz w:val="24"/>
          <w:szCs w:val="24"/>
        </w:rPr>
        <w:t xml:space="preserve">1-800-252-8076, ext. </w:t>
      </w:r>
      <w:r w:rsidR="00DE3642" w:rsidRPr="00F57806">
        <w:rPr>
          <w:rFonts w:ascii="Arial Narrow" w:hAnsi="Arial Narrow"/>
          <w:color w:val="002060"/>
          <w:sz w:val="24"/>
          <w:szCs w:val="24"/>
        </w:rPr>
        <w:t>2</w:t>
      </w:r>
      <w:r w:rsidRPr="00F57806">
        <w:rPr>
          <w:rFonts w:ascii="Arial Narrow" w:hAnsi="Arial Narrow"/>
          <w:color w:val="002060"/>
          <w:sz w:val="24"/>
          <w:szCs w:val="24"/>
        </w:rPr>
        <w:t>268</w:t>
      </w:r>
      <w:r w:rsidR="007F20A8" w:rsidRPr="00F57806">
        <w:rPr>
          <w:rFonts w:ascii="Arial Narrow" w:hAnsi="Arial Narrow"/>
          <w:color w:val="002060"/>
          <w:sz w:val="24"/>
          <w:szCs w:val="24"/>
        </w:rPr>
        <w:t xml:space="preserve"> </w:t>
      </w:r>
      <w:r w:rsidR="00C03F1F" w:rsidRPr="00F57806">
        <w:rPr>
          <w:rFonts w:ascii="Arial Narrow" w:hAnsi="Arial Narrow"/>
          <w:color w:val="002060"/>
          <w:sz w:val="24"/>
          <w:szCs w:val="24"/>
        </w:rPr>
        <w:t xml:space="preserve">or </w:t>
      </w:r>
      <w:hyperlink r:id="rId10" w:history="1">
        <w:r w:rsidR="001C1FE8" w:rsidRPr="00D018FF">
          <w:rPr>
            <w:rStyle w:val="Hyperlink"/>
            <w:rFonts w:ascii="Arial Narrow" w:hAnsi="Arial Narrow"/>
            <w:sz w:val="24"/>
            <w:szCs w:val="24"/>
          </w:rPr>
          <w:t>courtney.gillespie@ieanea.org</w:t>
        </w:r>
      </w:hyperlink>
      <w:r w:rsidR="00C03F1F" w:rsidRPr="00D018FF">
        <w:rPr>
          <w:rFonts w:ascii="Arial Narrow" w:hAnsi="Arial Narrow"/>
          <w:sz w:val="24"/>
          <w:szCs w:val="24"/>
        </w:rPr>
        <w:t xml:space="preserve"> </w:t>
      </w:r>
    </w:p>
    <w:p w14:paraId="3157D54D" w14:textId="77777777" w:rsidR="007F20A8" w:rsidRPr="00D018FF" w:rsidRDefault="007F20A8" w:rsidP="007F20A8">
      <w:pPr>
        <w:pStyle w:val="BodyTextIndent2"/>
        <w:spacing w:line="240" w:lineRule="auto"/>
        <w:ind w:hanging="2160"/>
        <w:rPr>
          <w:rFonts w:ascii="Arial Narrow" w:hAnsi="Arial Narrow"/>
          <w:b/>
          <w:smallCaps/>
          <w:sz w:val="24"/>
          <w:szCs w:val="24"/>
        </w:rPr>
      </w:pPr>
    </w:p>
    <w:p w14:paraId="119EC6B0" w14:textId="092B2793" w:rsidR="00B94F13" w:rsidRPr="00F57806" w:rsidRDefault="00D33684" w:rsidP="00D33684">
      <w:pPr>
        <w:pStyle w:val="BodyTextIndent2"/>
        <w:tabs>
          <w:tab w:val="left" w:pos="5400"/>
        </w:tabs>
        <w:spacing w:line="240" w:lineRule="auto"/>
        <w:ind w:hanging="2160"/>
        <w:rPr>
          <w:rFonts w:ascii="Arial Narrow" w:hAnsi="Arial Narrow"/>
          <w:smallCaps/>
          <w:color w:val="002060"/>
          <w:sz w:val="24"/>
          <w:szCs w:val="24"/>
        </w:rPr>
      </w:pPr>
      <w:r w:rsidRPr="00F57806">
        <w:rPr>
          <w:rFonts w:ascii="Arial Narrow" w:hAnsi="Arial Narrow"/>
          <w:b/>
          <w:smallCaps/>
          <w:color w:val="002060"/>
          <w:sz w:val="24"/>
          <w:szCs w:val="24"/>
        </w:rPr>
        <w:t>Checklist</w:t>
      </w:r>
      <w:r w:rsidRPr="00D018FF">
        <w:rPr>
          <w:rFonts w:ascii="Arial Narrow" w:hAnsi="Arial Narrow"/>
          <w:b/>
          <w:smallCaps/>
          <w:sz w:val="24"/>
          <w:szCs w:val="24"/>
        </w:rPr>
        <w:tab/>
      </w:r>
      <w:r w:rsidRPr="00840E12">
        <w:rPr>
          <w:rFonts w:ascii="Arial Narrow" w:hAnsi="Arial Narrow"/>
          <w:smallCaps/>
          <w:sz w:val="24"/>
          <w:szCs w:val="24"/>
        </w:rPr>
        <w:t>1</w:t>
      </w:r>
      <w:r w:rsidR="00EA75BB" w:rsidRPr="00840E12">
        <w:rPr>
          <w:rFonts w:ascii="Arial Narrow" w:hAnsi="Arial Narrow"/>
          <w:smallCaps/>
          <w:color w:val="002060"/>
          <w:sz w:val="24"/>
          <w:szCs w:val="24"/>
        </w:rPr>
        <w:t>)  D</w:t>
      </w:r>
      <w:r w:rsidR="00ED2054" w:rsidRPr="00840E12">
        <w:rPr>
          <w:rFonts w:ascii="Arial Narrow" w:hAnsi="Arial Narrow"/>
          <w:smallCaps/>
          <w:color w:val="002060"/>
          <w:sz w:val="24"/>
          <w:szCs w:val="24"/>
        </w:rPr>
        <w:t>ata</w:t>
      </w:r>
      <w:r w:rsidRPr="00840E12">
        <w:rPr>
          <w:rFonts w:ascii="Arial Narrow" w:hAnsi="Arial Narrow"/>
          <w:smallCaps/>
          <w:color w:val="002060"/>
          <w:sz w:val="24"/>
          <w:szCs w:val="24"/>
        </w:rPr>
        <w:t xml:space="preserve"> sheet</w:t>
      </w:r>
      <w:r w:rsidRPr="00840E12">
        <w:rPr>
          <w:rFonts w:ascii="Arial Narrow" w:hAnsi="Arial Narrow"/>
          <w:smallCaps/>
          <w:color w:val="002060"/>
          <w:sz w:val="24"/>
          <w:szCs w:val="24"/>
        </w:rPr>
        <w:tab/>
      </w:r>
      <w:r w:rsidR="002329F8" w:rsidRPr="00840E12">
        <w:rPr>
          <w:rFonts w:ascii="Arial Narrow" w:hAnsi="Arial Narrow"/>
          <w:smallCaps/>
          <w:color w:val="002060"/>
          <w:sz w:val="24"/>
          <w:szCs w:val="24"/>
        </w:rPr>
        <w:t xml:space="preserve">2 </w:t>
      </w:r>
      <w:r w:rsidRPr="00840E12">
        <w:rPr>
          <w:rFonts w:ascii="Arial Narrow" w:hAnsi="Arial Narrow"/>
          <w:smallCaps/>
          <w:color w:val="002060"/>
          <w:sz w:val="24"/>
          <w:szCs w:val="24"/>
        </w:rPr>
        <w:t>page</w:t>
      </w:r>
      <w:r w:rsidR="002329F8" w:rsidRPr="00840E12">
        <w:rPr>
          <w:rFonts w:ascii="Arial Narrow" w:hAnsi="Arial Narrow"/>
          <w:smallCaps/>
          <w:color w:val="002060"/>
          <w:sz w:val="24"/>
          <w:szCs w:val="24"/>
        </w:rPr>
        <w:t>s</w:t>
      </w:r>
      <w:r w:rsidR="00840E12">
        <w:rPr>
          <w:rFonts w:ascii="Arial Narrow" w:hAnsi="Arial Narrow"/>
          <w:smallCaps/>
          <w:color w:val="002060"/>
          <w:sz w:val="24"/>
          <w:szCs w:val="24"/>
        </w:rPr>
        <w:t xml:space="preserve">/Typed </w:t>
      </w:r>
    </w:p>
    <w:p w14:paraId="13390E01" w14:textId="77777777" w:rsidR="00D33684" w:rsidRPr="00F57806" w:rsidRDefault="00D33684" w:rsidP="00D33684">
      <w:pPr>
        <w:pStyle w:val="BodyTextIndent2"/>
        <w:tabs>
          <w:tab w:val="left" w:pos="5400"/>
        </w:tabs>
        <w:spacing w:line="240" w:lineRule="auto"/>
        <w:ind w:hanging="2160"/>
        <w:rPr>
          <w:rFonts w:ascii="Arial Narrow" w:hAnsi="Arial Narrow"/>
          <w:smallCaps/>
          <w:color w:val="002060"/>
          <w:sz w:val="24"/>
          <w:szCs w:val="24"/>
        </w:rPr>
      </w:pPr>
      <w:r w:rsidRPr="00F57806">
        <w:rPr>
          <w:rFonts w:ascii="Arial Narrow" w:hAnsi="Arial Narrow"/>
          <w:b/>
          <w:smallCaps/>
          <w:color w:val="002060"/>
          <w:sz w:val="24"/>
          <w:szCs w:val="24"/>
        </w:rPr>
        <w:tab/>
      </w:r>
      <w:r w:rsidRPr="00F57806">
        <w:rPr>
          <w:rFonts w:ascii="Arial Narrow" w:hAnsi="Arial Narrow"/>
          <w:smallCaps/>
          <w:color w:val="002060"/>
          <w:sz w:val="24"/>
          <w:szCs w:val="24"/>
        </w:rPr>
        <w:t>2)  Resume</w:t>
      </w:r>
      <w:r w:rsidRPr="00F57806">
        <w:rPr>
          <w:rFonts w:ascii="Arial Narrow" w:hAnsi="Arial Narrow"/>
          <w:smallCaps/>
          <w:color w:val="002060"/>
          <w:sz w:val="24"/>
          <w:szCs w:val="24"/>
        </w:rPr>
        <w:tab/>
        <w:t>2 pages maximum</w:t>
      </w:r>
    </w:p>
    <w:p w14:paraId="0EDAFB75" w14:textId="66F217C4" w:rsidR="00D33684" w:rsidRPr="00F57806" w:rsidRDefault="00D33684" w:rsidP="00D33684">
      <w:pPr>
        <w:pStyle w:val="BodyTextIndent2"/>
        <w:tabs>
          <w:tab w:val="left" w:pos="5400"/>
        </w:tabs>
        <w:spacing w:line="240" w:lineRule="auto"/>
        <w:ind w:hanging="2160"/>
        <w:rPr>
          <w:rFonts w:ascii="Arial Narrow" w:hAnsi="Arial Narrow"/>
          <w:smallCaps/>
          <w:color w:val="002060"/>
          <w:sz w:val="24"/>
          <w:szCs w:val="24"/>
        </w:rPr>
      </w:pPr>
      <w:r w:rsidRPr="00F57806">
        <w:rPr>
          <w:rFonts w:ascii="Arial Narrow" w:hAnsi="Arial Narrow"/>
          <w:smallCaps/>
          <w:color w:val="002060"/>
          <w:sz w:val="24"/>
          <w:szCs w:val="24"/>
        </w:rPr>
        <w:tab/>
        <w:t>3)  Applicant’s Statement</w:t>
      </w:r>
      <w:r w:rsidRPr="00F57806">
        <w:rPr>
          <w:rFonts w:ascii="Arial Narrow" w:hAnsi="Arial Narrow"/>
          <w:smallCaps/>
          <w:color w:val="002060"/>
          <w:sz w:val="24"/>
          <w:szCs w:val="24"/>
        </w:rPr>
        <w:tab/>
      </w:r>
      <w:r w:rsidR="00840E12" w:rsidRPr="00840E12">
        <w:rPr>
          <w:rFonts w:ascii="Arial Narrow" w:hAnsi="Arial Narrow"/>
          <w:smallCaps/>
          <w:color w:val="002060"/>
          <w:sz w:val="24"/>
          <w:szCs w:val="24"/>
        </w:rPr>
        <w:t>No more than 6 pages, single-spaced, 12 point</w:t>
      </w:r>
    </w:p>
    <w:p w14:paraId="01ED68BC" w14:textId="77777777" w:rsidR="00D33684" w:rsidRPr="00F57806" w:rsidRDefault="00D33684" w:rsidP="00D33684">
      <w:pPr>
        <w:pStyle w:val="BodyTextIndent2"/>
        <w:tabs>
          <w:tab w:val="left" w:pos="5400"/>
        </w:tabs>
        <w:spacing w:line="240" w:lineRule="auto"/>
        <w:ind w:hanging="2160"/>
        <w:rPr>
          <w:rFonts w:ascii="Arial Narrow" w:hAnsi="Arial Narrow"/>
          <w:smallCaps/>
          <w:color w:val="002060"/>
          <w:sz w:val="24"/>
          <w:szCs w:val="24"/>
        </w:rPr>
      </w:pPr>
      <w:r w:rsidRPr="00F57806">
        <w:rPr>
          <w:rFonts w:ascii="Arial Narrow" w:hAnsi="Arial Narrow"/>
          <w:smallCaps/>
          <w:color w:val="002060"/>
          <w:sz w:val="24"/>
          <w:szCs w:val="24"/>
        </w:rPr>
        <w:tab/>
        <w:t>4)  Letters of Endorsement</w:t>
      </w:r>
      <w:r w:rsidRPr="00F57806">
        <w:rPr>
          <w:rFonts w:ascii="Arial Narrow" w:hAnsi="Arial Narrow"/>
          <w:smallCaps/>
          <w:color w:val="002060"/>
          <w:sz w:val="24"/>
          <w:szCs w:val="24"/>
        </w:rPr>
        <w:tab/>
        <w:t xml:space="preserve">6 pages maximum </w:t>
      </w:r>
    </w:p>
    <w:p w14:paraId="0BD7B4BD" w14:textId="77777777" w:rsidR="00D33684" w:rsidRPr="00D018FF" w:rsidRDefault="00D33684" w:rsidP="00D33684">
      <w:pPr>
        <w:pStyle w:val="BodyTextIndent2"/>
        <w:tabs>
          <w:tab w:val="left" w:pos="5400"/>
        </w:tabs>
        <w:spacing w:line="240" w:lineRule="auto"/>
        <w:ind w:hanging="2160"/>
        <w:rPr>
          <w:rFonts w:ascii="Arial Narrow" w:hAnsi="Arial Narrow"/>
          <w:smallCaps/>
          <w:sz w:val="24"/>
          <w:szCs w:val="24"/>
        </w:rPr>
      </w:pPr>
      <w:r w:rsidRPr="00D018FF">
        <w:rPr>
          <w:rFonts w:ascii="Arial Narrow" w:hAnsi="Arial Narrow"/>
          <w:smallCaps/>
          <w:sz w:val="24"/>
          <w:szCs w:val="24"/>
        </w:rPr>
        <w:tab/>
      </w:r>
      <w:r w:rsidRPr="00F57806">
        <w:rPr>
          <w:rFonts w:ascii="Arial Narrow" w:hAnsi="Arial Narrow"/>
          <w:smallCaps/>
          <w:color w:val="002060"/>
          <w:sz w:val="24"/>
          <w:szCs w:val="24"/>
        </w:rPr>
        <w:t>5)  Digital Photo</w:t>
      </w:r>
      <w:r w:rsidRPr="00D018FF">
        <w:rPr>
          <w:rFonts w:ascii="Arial Narrow" w:hAnsi="Arial Narrow"/>
          <w:smallCaps/>
          <w:sz w:val="24"/>
          <w:szCs w:val="24"/>
        </w:rPr>
        <w:tab/>
      </w:r>
      <w:r w:rsidRPr="00F57806">
        <w:rPr>
          <w:rFonts w:ascii="Arial Narrow" w:hAnsi="Arial Narrow"/>
          <w:smallCaps/>
          <w:color w:val="002060"/>
          <w:sz w:val="24"/>
          <w:szCs w:val="24"/>
        </w:rPr>
        <w:t xml:space="preserve">Emailed to </w:t>
      </w:r>
      <w:hyperlink r:id="rId11" w:history="1">
        <w:r w:rsidRPr="00D018FF">
          <w:rPr>
            <w:rStyle w:val="Hyperlink"/>
            <w:rFonts w:ascii="Arial Narrow" w:hAnsi="Arial Narrow"/>
            <w:smallCaps/>
            <w:sz w:val="24"/>
            <w:szCs w:val="24"/>
          </w:rPr>
          <w:t>Courtney Gillespie</w:t>
        </w:r>
      </w:hyperlink>
      <w:r w:rsidRPr="00D018FF">
        <w:rPr>
          <w:rFonts w:ascii="Arial Narrow" w:hAnsi="Arial Narrow"/>
          <w:smallCaps/>
          <w:sz w:val="24"/>
          <w:szCs w:val="24"/>
        </w:rPr>
        <w:t xml:space="preserve"> </w:t>
      </w:r>
      <w:r w:rsidRPr="00D018FF">
        <w:rPr>
          <w:rFonts w:ascii="Arial Narrow" w:hAnsi="Arial Narrow"/>
          <w:smallCaps/>
          <w:sz w:val="24"/>
          <w:szCs w:val="24"/>
        </w:rPr>
        <w:tab/>
      </w:r>
    </w:p>
    <w:p w14:paraId="6D3D723A" w14:textId="58BB16FE" w:rsidR="00D33684" w:rsidRPr="00D33684" w:rsidRDefault="00D33684" w:rsidP="00D33684">
      <w:pPr>
        <w:pStyle w:val="BodyTextIndent2"/>
        <w:tabs>
          <w:tab w:val="left" w:pos="5040"/>
        </w:tabs>
        <w:spacing w:line="240" w:lineRule="auto"/>
        <w:ind w:hanging="2160"/>
        <w:rPr>
          <w:rFonts w:asciiTheme="majorHAnsi" w:hAnsiTheme="majorHAnsi"/>
          <w:smallCaps/>
          <w:sz w:val="24"/>
          <w:szCs w:val="28"/>
        </w:rPr>
      </w:pPr>
      <w:r>
        <w:rPr>
          <w:rFonts w:asciiTheme="majorHAnsi" w:hAnsiTheme="majorHAnsi"/>
          <w:smallCaps/>
          <w:sz w:val="24"/>
          <w:szCs w:val="28"/>
        </w:rPr>
        <w:tab/>
      </w:r>
    </w:p>
    <w:p w14:paraId="69541B69" w14:textId="1F4ED92E" w:rsidR="008B1552" w:rsidRPr="008B1552" w:rsidRDefault="008B1552" w:rsidP="00A659B1">
      <w:pPr>
        <w:pStyle w:val="BodyTextIndent2"/>
        <w:tabs>
          <w:tab w:val="left" w:pos="2340"/>
          <w:tab w:val="left" w:pos="4320"/>
          <w:tab w:val="left" w:pos="5760"/>
        </w:tabs>
        <w:spacing w:line="240" w:lineRule="auto"/>
        <w:ind w:left="5760" w:right="-115" w:hanging="3240"/>
        <w:rPr>
          <w:rFonts w:asciiTheme="majorHAnsi" w:hAnsiTheme="majorHAnsi"/>
          <w:sz w:val="24"/>
        </w:rPr>
      </w:pPr>
    </w:p>
    <w:p w14:paraId="5AAC81E8" w14:textId="2EEE8DDB" w:rsidR="008B1552" w:rsidRDefault="00812BDB" w:rsidP="008B1552">
      <w:pPr>
        <w:ind w:left="1800" w:hanging="1800"/>
        <w:rPr>
          <w:rFonts w:asciiTheme="majorHAnsi" w:hAnsiTheme="majorHAnsi"/>
          <w:b/>
          <w:sz w:val="26"/>
          <w:szCs w:val="26"/>
        </w:rPr>
      </w:pPr>
      <w:r>
        <w:rPr>
          <w:rFonts w:ascii="Cambria" w:hAnsi="Cambria"/>
          <w:noProof/>
          <w:sz w:val="24"/>
          <w:szCs w:val="24"/>
        </w:rPr>
        <w:drawing>
          <wp:anchor distT="0" distB="0" distL="114300" distR="114300" simplePos="0" relativeHeight="251661312" behindDoc="1" locked="0" layoutInCell="1" allowOverlap="1" wp14:anchorId="5AF4B0CC" wp14:editId="10C4E3BA">
            <wp:simplePos x="0" y="0"/>
            <wp:positionH relativeFrom="margin">
              <wp:align>center</wp:align>
            </wp:positionH>
            <wp:positionV relativeFrom="paragraph">
              <wp:posOffset>11430</wp:posOffset>
            </wp:positionV>
            <wp:extent cx="1170305"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0305" cy="762000"/>
                    </a:xfrm>
                    <a:prstGeom prst="rect">
                      <a:avLst/>
                    </a:prstGeom>
                    <a:noFill/>
                  </pic:spPr>
                </pic:pic>
              </a:graphicData>
            </a:graphic>
            <wp14:sizeRelH relativeFrom="page">
              <wp14:pctWidth>0</wp14:pctWidth>
            </wp14:sizeRelH>
            <wp14:sizeRelV relativeFrom="page">
              <wp14:pctHeight>0</wp14:pctHeight>
            </wp14:sizeRelV>
          </wp:anchor>
        </w:drawing>
      </w:r>
    </w:p>
    <w:p w14:paraId="2700774D" w14:textId="5BC91D31" w:rsidR="003C650D" w:rsidRDefault="003C650D" w:rsidP="008B1552">
      <w:pPr>
        <w:ind w:left="1800" w:hanging="1800"/>
        <w:rPr>
          <w:rFonts w:asciiTheme="majorHAnsi" w:hAnsiTheme="majorHAnsi"/>
          <w:b/>
          <w:sz w:val="26"/>
          <w:szCs w:val="26"/>
        </w:rPr>
      </w:pPr>
    </w:p>
    <w:p w14:paraId="57ED8C87" w14:textId="63ADBAFE" w:rsidR="008B1552" w:rsidRPr="0011590A" w:rsidRDefault="008B1552" w:rsidP="0011590A">
      <w:pPr>
        <w:rPr>
          <w:rFonts w:ascii="Cambria" w:hAnsi="Cambria"/>
          <w:sz w:val="24"/>
          <w:szCs w:val="24"/>
        </w:rPr>
      </w:pPr>
    </w:p>
    <w:sectPr w:rsidR="008B1552" w:rsidRPr="0011590A" w:rsidSect="00B71DD6">
      <w:headerReference w:type="even" r:id="rId13"/>
      <w:headerReference w:type="default" r:id="rId14"/>
      <w:footerReference w:type="even" r:id="rId15"/>
      <w:footerReference w:type="default" r:id="rId16"/>
      <w:headerReference w:type="first" r:id="rId17"/>
      <w:footerReference w:type="first" r:id="rId18"/>
      <w:pgSz w:w="12240" w:h="15840" w:code="1"/>
      <w:pgMar w:top="-450" w:right="990" w:bottom="540" w:left="864" w:header="10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7C6F" w14:textId="77777777" w:rsidR="004735C2" w:rsidRDefault="004735C2">
      <w:r>
        <w:separator/>
      </w:r>
    </w:p>
  </w:endnote>
  <w:endnote w:type="continuationSeparator" w:id="0">
    <w:p w14:paraId="2ECA1C44" w14:textId="77777777" w:rsidR="004735C2" w:rsidRDefault="0047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BC73" w14:textId="77777777" w:rsidR="0001545C" w:rsidRDefault="003A5735" w:rsidP="00D85196">
    <w:pPr>
      <w:pStyle w:val="Footer"/>
      <w:framePr w:wrap="around" w:vAnchor="text" w:hAnchor="margin" w:xAlign="right" w:y="1"/>
      <w:rPr>
        <w:rStyle w:val="PageNumber"/>
      </w:rPr>
    </w:pPr>
    <w:r>
      <w:rPr>
        <w:rStyle w:val="PageNumber"/>
      </w:rPr>
      <w:fldChar w:fldCharType="begin"/>
    </w:r>
    <w:r w:rsidR="0001545C">
      <w:rPr>
        <w:rStyle w:val="PageNumber"/>
      </w:rPr>
      <w:instrText xml:space="preserve">PAGE  </w:instrText>
    </w:r>
    <w:r>
      <w:rPr>
        <w:rStyle w:val="PageNumber"/>
      </w:rPr>
      <w:fldChar w:fldCharType="end"/>
    </w:r>
  </w:p>
  <w:p w14:paraId="1BBA5C00" w14:textId="77777777" w:rsidR="0001545C" w:rsidRDefault="0001545C" w:rsidP="00832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03470"/>
      <w:docPartObj>
        <w:docPartGallery w:val="Page Numbers (Bottom of Page)"/>
        <w:docPartUnique/>
      </w:docPartObj>
    </w:sdtPr>
    <w:sdtEndPr/>
    <w:sdtContent>
      <w:sdt>
        <w:sdtPr>
          <w:id w:val="-213508016"/>
          <w:docPartObj>
            <w:docPartGallery w:val="Page Numbers (Top of Page)"/>
            <w:docPartUnique/>
          </w:docPartObj>
        </w:sdtPr>
        <w:sdtEndPr/>
        <w:sdtContent>
          <w:p w14:paraId="517DD221" w14:textId="77777777" w:rsidR="00846FC9" w:rsidRPr="00673B01" w:rsidRDefault="00846FC9" w:rsidP="00846FC9">
            <w:pPr>
              <w:pStyle w:val="Footer"/>
              <w:jc w:val="center"/>
            </w:pPr>
            <w:r w:rsidRPr="00B74C6B">
              <w:rPr>
                <w:rFonts w:ascii="Arial Narrow" w:hAnsi="Arial Narrow"/>
                <w:b/>
                <w:bCs/>
                <w:iCs/>
              </w:rPr>
              <w:fldChar w:fldCharType="begin"/>
            </w:r>
            <w:r w:rsidRPr="00B74C6B">
              <w:rPr>
                <w:rFonts w:ascii="Arial Narrow" w:hAnsi="Arial Narrow"/>
                <w:b/>
                <w:bCs/>
                <w:iCs/>
              </w:rPr>
              <w:instrText xml:space="preserve"> PAGE </w:instrText>
            </w:r>
            <w:r w:rsidRPr="00B74C6B">
              <w:rPr>
                <w:rFonts w:ascii="Arial Narrow" w:hAnsi="Arial Narrow"/>
                <w:b/>
                <w:bCs/>
                <w:iCs/>
              </w:rPr>
              <w:fldChar w:fldCharType="separate"/>
            </w:r>
            <w:r w:rsidR="00641C5C" w:rsidRPr="00B74C6B">
              <w:rPr>
                <w:rFonts w:ascii="Arial Narrow" w:hAnsi="Arial Narrow"/>
                <w:b/>
                <w:bCs/>
                <w:iCs/>
                <w:noProof/>
              </w:rPr>
              <w:t>2</w:t>
            </w:r>
            <w:r w:rsidRPr="00B74C6B">
              <w:rPr>
                <w:rFonts w:ascii="Arial Narrow" w:hAnsi="Arial Narrow"/>
                <w:b/>
                <w:bCs/>
                <w:iCs/>
              </w:rPr>
              <w:fldChar w:fldCharType="end"/>
            </w:r>
            <w:r w:rsidRPr="00B74C6B">
              <w:rPr>
                <w:rFonts w:ascii="Arial Narrow" w:hAnsi="Arial Narrow"/>
                <w:iCs/>
              </w:rPr>
              <w:t xml:space="preserve"> of </w:t>
            </w:r>
            <w:r w:rsidRPr="00B74C6B">
              <w:rPr>
                <w:rFonts w:ascii="Arial Narrow" w:hAnsi="Arial Narrow"/>
                <w:b/>
                <w:bCs/>
                <w:iCs/>
              </w:rPr>
              <w:fldChar w:fldCharType="begin"/>
            </w:r>
            <w:r w:rsidRPr="00B74C6B">
              <w:rPr>
                <w:rFonts w:ascii="Arial Narrow" w:hAnsi="Arial Narrow"/>
                <w:b/>
                <w:bCs/>
                <w:iCs/>
              </w:rPr>
              <w:instrText xml:space="preserve"> NUMPAGES  </w:instrText>
            </w:r>
            <w:r w:rsidRPr="00B74C6B">
              <w:rPr>
                <w:rFonts w:ascii="Arial Narrow" w:hAnsi="Arial Narrow"/>
                <w:b/>
                <w:bCs/>
                <w:iCs/>
              </w:rPr>
              <w:fldChar w:fldCharType="separate"/>
            </w:r>
            <w:r w:rsidR="00641C5C" w:rsidRPr="00B74C6B">
              <w:rPr>
                <w:rFonts w:ascii="Arial Narrow" w:hAnsi="Arial Narrow"/>
                <w:b/>
                <w:bCs/>
                <w:iCs/>
                <w:noProof/>
              </w:rPr>
              <w:t>2</w:t>
            </w:r>
            <w:r w:rsidRPr="00B74C6B">
              <w:rPr>
                <w:rFonts w:ascii="Arial Narrow" w:hAnsi="Arial Narrow"/>
                <w:b/>
                <w:bCs/>
                <w:iCs/>
              </w:rPr>
              <w:fldChar w:fldCharType="end"/>
            </w:r>
          </w:p>
        </w:sdtContent>
      </w:sdt>
    </w:sdtContent>
  </w:sdt>
  <w:p w14:paraId="62F3147A" w14:textId="77777777" w:rsidR="0001545C" w:rsidRDefault="0001545C" w:rsidP="00673B0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25408"/>
      <w:docPartObj>
        <w:docPartGallery w:val="Page Numbers (Bottom of Page)"/>
        <w:docPartUnique/>
      </w:docPartObj>
    </w:sdtPr>
    <w:sdtEndPr/>
    <w:sdtContent>
      <w:sdt>
        <w:sdtPr>
          <w:id w:val="623812868"/>
          <w:docPartObj>
            <w:docPartGallery w:val="Page Numbers (Top of Page)"/>
            <w:docPartUnique/>
          </w:docPartObj>
        </w:sdtPr>
        <w:sdtEndPr/>
        <w:sdtContent>
          <w:p w14:paraId="2A06C24C" w14:textId="77777777" w:rsidR="00673B01" w:rsidRPr="00673B01" w:rsidRDefault="00673B01">
            <w:pPr>
              <w:pStyle w:val="Footer"/>
              <w:jc w:val="center"/>
            </w:pPr>
            <w:r w:rsidRPr="00D018FF">
              <w:rPr>
                <w:rFonts w:ascii="Arial Narrow" w:hAnsi="Arial Narrow"/>
                <w:b/>
                <w:bCs/>
                <w:iCs/>
              </w:rPr>
              <w:fldChar w:fldCharType="begin"/>
            </w:r>
            <w:r w:rsidRPr="00D018FF">
              <w:rPr>
                <w:rFonts w:ascii="Arial Narrow" w:hAnsi="Arial Narrow"/>
                <w:b/>
                <w:bCs/>
                <w:iCs/>
              </w:rPr>
              <w:instrText xml:space="preserve"> PAGE </w:instrText>
            </w:r>
            <w:r w:rsidRPr="00D018FF">
              <w:rPr>
                <w:rFonts w:ascii="Arial Narrow" w:hAnsi="Arial Narrow"/>
                <w:b/>
                <w:bCs/>
                <w:iCs/>
              </w:rPr>
              <w:fldChar w:fldCharType="separate"/>
            </w:r>
            <w:r w:rsidR="00641C5C" w:rsidRPr="00D018FF">
              <w:rPr>
                <w:rFonts w:ascii="Arial Narrow" w:hAnsi="Arial Narrow"/>
                <w:b/>
                <w:bCs/>
                <w:iCs/>
                <w:noProof/>
              </w:rPr>
              <w:t>1</w:t>
            </w:r>
            <w:r w:rsidRPr="00D018FF">
              <w:rPr>
                <w:rFonts w:ascii="Arial Narrow" w:hAnsi="Arial Narrow"/>
                <w:b/>
                <w:bCs/>
                <w:iCs/>
              </w:rPr>
              <w:fldChar w:fldCharType="end"/>
            </w:r>
            <w:r w:rsidRPr="00D018FF">
              <w:rPr>
                <w:rFonts w:ascii="Arial Narrow" w:hAnsi="Arial Narrow"/>
                <w:iCs/>
              </w:rPr>
              <w:t xml:space="preserve"> of </w:t>
            </w:r>
            <w:r w:rsidRPr="00D018FF">
              <w:rPr>
                <w:rFonts w:ascii="Arial Narrow" w:hAnsi="Arial Narrow"/>
                <w:b/>
                <w:bCs/>
                <w:iCs/>
              </w:rPr>
              <w:fldChar w:fldCharType="begin"/>
            </w:r>
            <w:r w:rsidRPr="00D018FF">
              <w:rPr>
                <w:rFonts w:ascii="Arial Narrow" w:hAnsi="Arial Narrow"/>
                <w:b/>
                <w:bCs/>
                <w:iCs/>
              </w:rPr>
              <w:instrText xml:space="preserve"> NUMPAGES  </w:instrText>
            </w:r>
            <w:r w:rsidRPr="00D018FF">
              <w:rPr>
                <w:rFonts w:ascii="Arial Narrow" w:hAnsi="Arial Narrow"/>
                <w:b/>
                <w:bCs/>
                <w:iCs/>
              </w:rPr>
              <w:fldChar w:fldCharType="separate"/>
            </w:r>
            <w:r w:rsidR="00641C5C" w:rsidRPr="00D018FF">
              <w:rPr>
                <w:rFonts w:ascii="Arial Narrow" w:hAnsi="Arial Narrow"/>
                <w:b/>
                <w:bCs/>
                <w:iCs/>
                <w:noProof/>
              </w:rPr>
              <w:t>2</w:t>
            </w:r>
            <w:r w:rsidRPr="00D018FF">
              <w:rPr>
                <w:rFonts w:ascii="Arial Narrow" w:hAnsi="Arial Narrow"/>
                <w:b/>
                <w:bCs/>
                <w:iCs/>
              </w:rPr>
              <w:fldChar w:fldCharType="end"/>
            </w:r>
          </w:p>
        </w:sdtContent>
      </w:sdt>
    </w:sdtContent>
  </w:sdt>
  <w:p w14:paraId="6058A517" w14:textId="77777777" w:rsidR="0001545C" w:rsidRPr="00673B01" w:rsidRDefault="0001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A324" w14:textId="77777777" w:rsidR="004735C2" w:rsidRDefault="004735C2">
      <w:r>
        <w:separator/>
      </w:r>
    </w:p>
  </w:footnote>
  <w:footnote w:type="continuationSeparator" w:id="0">
    <w:p w14:paraId="7047CA30" w14:textId="77777777" w:rsidR="004735C2" w:rsidRDefault="0047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44C9" w14:textId="77777777" w:rsidR="00930B1A" w:rsidRDefault="00930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7768" w14:textId="77777777" w:rsidR="0001545C" w:rsidRDefault="0001545C" w:rsidP="00EA0B36">
    <w:pPr>
      <w:pStyle w:val="Header"/>
      <w:tabs>
        <w:tab w:val="clear" w:pos="8640"/>
        <w:tab w:val="right" w:pos="10080"/>
      </w:tabs>
      <w:jc w:val="center"/>
      <w:rPr>
        <w:rFonts w:ascii="Bookman Old Style" w:hAnsi="Bookman Old Style"/>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BEB2" w14:textId="77777777" w:rsidR="00930B1A" w:rsidRDefault="00930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7ED942"/>
    <w:lvl w:ilvl="0">
      <w:numFmt w:val="bullet"/>
      <w:lvlText w:val="*"/>
      <w:lvlJc w:val="left"/>
    </w:lvl>
  </w:abstractNum>
  <w:abstractNum w:abstractNumId="1" w15:restartNumberingAfterBreak="0">
    <w:nsid w:val="031D30D0"/>
    <w:multiLevelType w:val="singleLevel"/>
    <w:tmpl w:val="25C2E758"/>
    <w:lvl w:ilvl="0">
      <w:start w:val="2001"/>
      <w:numFmt w:val="bullet"/>
      <w:lvlText w:val=""/>
      <w:lvlJc w:val="left"/>
      <w:pPr>
        <w:tabs>
          <w:tab w:val="num" w:pos="2520"/>
        </w:tabs>
        <w:ind w:left="2520" w:hanging="720"/>
      </w:pPr>
      <w:rPr>
        <w:rFonts w:ascii="Monotype Sorts" w:hAnsi="Monotype Sorts" w:hint="default"/>
        <w:sz w:val="40"/>
      </w:rPr>
    </w:lvl>
  </w:abstractNum>
  <w:abstractNum w:abstractNumId="2" w15:restartNumberingAfterBreak="0">
    <w:nsid w:val="1E6E2B05"/>
    <w:multiLevelType w:val="hybridMultilevel"/>
    <w:tmpl w:val="CDB66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44DBA"/>
    <w:multiLevelType w:val="hybridMultilevel"/>
    <w:tmpl w:val="A1D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C0D88"/>
    <w:multiLevelType w:val="singleLevel"/>
    <w:tmpl w:val="40AC9C5E"/>
    <w:lvl w:ilvl="0">
      <w:start w:val="2001"/>
      <w:numFmt w:val="bullet"/>
      <w:lvlText w:val="□"/>
      <w:lvlJc w:val="left"/>
      <w:pPr>
        <w:tabs>
          <w:tab w:val="num" w:pos="1080"/>
        </w:tabs>
        <w:ind w:left="1080" w:hanging="720"/>
      </w:pPr>
      <w:rPr>
        <w:rFonts w:ascii="Times New Roman" w:hAnsi="Times New Roman" w:hint="default"/>
        <w:sz w:val="56"/>
      </w:rPr>
    </w:lvl>
  </w:abstractNum>
  <w:abstractNum w:abstractNumId="5" w15:restartNumberingAfterBreak="0">
    <w:nsid w:val="360A597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D8F6835"/>
    <w:multiLevelType w:val="hybridMultilevel"/>
    <w:tmpl w:val="4D147C64"/>
    <w:lvl w:ilvl="0" w:tplc="78B88AB2">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4264C"/>
    <w:multiLevelType w:val="singleLevel"/>
    <w:tmpl w:val="FF96E7AE"/>
    <w:lvl w:ilvl="0">
      <w:start w:val="2001"/>
      <w:numFmt w:val="bullet"/>
      <w:lvlText w:val="□"/>
      <w:lvlJc w:val="left"/>
      <w:pPr>
        <w:tabs>
          <w:tab w:val="num" w:pos="720"/>
        </w:tabs>
        <w:ind w:left="720" w:hanging="720"/>
      </w:pPr>
      <w:rPr>
        <w:rFonts w:ascii="Times New Roman" w:hAnsi="Times New Roman" w:hint="default"/>
        <w:sz w:val="56"/>
      </w:rPr>
    </w:lvl>
  </w:abstractNum>
  <w:abstractNum w:abstractNumId="8" w15:restartNumberingAfterBreak="0">
    <w:nsid w:val="55B00810"/>
    <w:multiLevelType w:val="hybridMultilevel"/>
    <w:tmpl w:val="9720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67975"/>
    <w:multiLevelType w:val="hybridMultilevel"/>
    <w:tmpl w:val="7EB8B78E"/>
    <w:lvl w:ilvl="0" w:tplc="099867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06F1306"/>
    <w:multiLevelType w:val="hybridMultilevel"/>
    <w:tmpl w:val="2D5A53C2"/>
    <w:lvl w:ilvl="0" w:tplc="1FEC179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8AF2567"/>
    <w:multiLevelType w:val="singleLevel"/>
    <w:tmpl w:val="DC625D34"/>
    <w:lvl w:ilvl="0">
      <w:start w:val="2001"/>
      <w:numFmt w:val="bullet"/>
      <w:lvlText w:val="□"/>
      <w:lvlJc w:val="left"/>
      <w:pPr>
        <w:tabs>
          <w:tab w:val="num" w:pos="720"/>
        </w:tabs>
        <w:ind w:left="720" w:hanging="720"/>
      </w:pPr>
      <w:rPr>
        <w:rFonts w:ascii="Times New Roman" w:hAnsi="Times New Roman" w:hint="default"/>
        <w:sz w:val="56"/>
      </w:rPr>
    </w:lvl>
  </w:abstractNum>
  <w:abstractNum w:abstractNumId="12" w15:restartNumberingAfterBreak="0">
    <w:nsid w:val="7CC56BC9"/>
    <w:multiLevelType w:val="singleLevel"/>
    <w:tmpl w:val="CB30685C"/>
    <w:lvl w:ilvl="0">
      <w:start w:val="2001"/>
      <w:numFmt w:val="bullet"/>
      <w:lvlText w:val="□"/>
      <w:lvlJc w:val="left"/>
      <w:pPr>
        <w:tabs>
          <w:tab w:val="num" w:pos="1080"/>
        </w:tabs>
        <w:ind w:left="1080" w:hanging="360"/>
      </w:pPr>
      <w:rPr>
        <w:rFonts w:ascii="Times New Roman" w:hAnsi="Times New Roman" w:hint="default"/>
        <w:sz w:val="56"/>
      </w:rPr>
    </w:lvl>
  </w:abstractNum>
  <w:abstractNum w:abstractNumId="13" w15:restartNumberingAfterBreak="0">
    <w:nsid w:val="7D3A00F1"/>
    <w:multiLevelType w:val="hybridMultilevel"/>
    <w:tmpl w:val="7EB8B78E"/>
    <w:lvl w:ilvl="0" w:tplc="099867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7"/>
  </w:num>
  <w:num w:numId="4">
    <w:abstractNumId w:val="4"/>
  </w:num>
  <w:num w:numId="5">
    <w:abstractNumId w:val="1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0"/>
  </w:num>
  <w:num w:numId="9">
    <w:abstractNumId w:val="9"/>
  </w:num>
  <w:num w:numId="10">
    <w:abstractNumId w:val="2"/>
  </w:num>
  <w:num w:numId="11">
    <w:abstractNumId w:val="3"/>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3D"/>
    <w:rsid w:val="00000A8E"/>
    <w:rsid w:val="000016A6"/>
    <w:rsid w:val="00001EB9"/>
    <w:rsid w:val="00005D6A"/>
    <w:rsid w:val="000128BC"/>
    <w:rsid w:val="0001545C"/>
    <w:rsid w:val="00022AE2"/>
    <w:rsid w:val="000356EC"/>
    <w:rsid w:val="00051DB3"/>
    <w:rsid w:val="00056C4D"/>
    <w:rsid w:val="00061176"/>
    <w:rsid w:val="00063895"/>
    <w:rsid w:val="00075C15"/>
    <w:rsid w:val="00076402"/>
    <w:rsid w:val="00080307"/>
    <w:rsid w:val="00091D74"/>
    <w:rsid w:val="000A216E"/>
    <w:rsid w:val="000A724E"/>
    <w:rsid w:val="000C7231"/>
    <w:rsid w:val="000E2E98"/>
    <w:rsid w:val="000F194B"/>
    <w:rsid w:val="000F24EF"/>
    <w:rsid w:val="000F4AB1"/>
    <w:rsid w:val="000F5289"/>
    <w:rsid w:val="001022E5"/>
    <w:rsid w:val="00105D1C"/>
    <w:rsid w:val="00111F12"/>
    <w:rsid w:val="00112BFE"/>
    <w:rsid w:val="0011590A"/>
    <w:rsid w:val="00116620"/>
    <w:rsid w:val="00121770"/>
    <w:rsid w:val="00135C11"/>
    <w:rsid w:val="0014113C"/>
    <w:rsid w:val="00142737"/>
    <w:rsid w:val="00145776"/>
    <w:rsid w:val="00151CD1"/>
    <w:rsid w:val="00151E59"/>
    <w:rsid w:val="001536BF"/>
    <w:rsid w:val="00191AC3"/>
    <w:rsid w:val="001A7062"/>
    <w:rsid w:val="001B0706"/>
    <w:rsid w:val="001B30E7"/>
    <w:rsid w:val="001B4976"/>
    <w:rsid w:val="001B61A7"/>
    <w:rsid w:val="001C1FE8"/>
    <w:rsid w:val="001C2489"/>
    <w:rsid w:val="001C4D00"/>
    <w:rsid w:val="001D09D2"/>
    <w:rsid w:val="001D245B"/>
    <w:rsid w:val="001D6231"/>
    <w:rsid w:val="001D6B5D"/>
    <w:rsid w:val="001E0816"/>
    <w:rsid w:val="001F7619"/>
    <w:rsid w:val="00203987"/>
    <w:rsid w:val="002041C2"/>
    <w:rsid w:val="00206957"/>
    <w:rsid w:val="00213B9F"/>
    <w:rsid w:val="00214A6E"/>
    <w:rsid w:val="00214E45"/>
    <w:rsid w:val="00221FBC"/>
    <w:rsid w:val="0022669A"/>
    <w:rsid w:val="002329F8"/>
    <w:rsid w:val="0024429C"/>
    <w:rsid w:val="00244DD0"/>
    <w:rsid w:val="00263097"/>
    <w:rsid w:val="00270C14"/>
    <w:rsid w:val="00272073"/>
    <w:rsid w:val="00273715"/>
    <w:rsid w:val="00284216"/>
    <w:rsid w:val="00286A6B"/>
    <w:rsid w:val="00286CE2"/>
    <w:rsid w:val="00295408"/>
    <w:rsid w:val="00296E79"/>
    <w:rsid w:val="002A11D4"/>
    <w:rsid w:val="002A21E1"/>
    <w:rsid w:val="002A32A4"/>
    <w:rsid w:val="002B1BAD"/>
    <w:rsid w:val="002C6422"/>
    <w:rsid w:val="002D1342"/>
    <w:rsid w:val="002D4ADF"/>
    <w:rsid w:val="0030381E"/>
    <w:rsid w:val="00304A22"/>
    <w:rsid w:val="0030514E"/>
    <w:rsid w:val="00316636"/>
    <w:rsid w:val="00320E53"/>
    <w:rsid w:val="00320E76"/>
    <w:rsid w:val="003347EB"/>
    <w:rsid w:val="00343F60"/>
    <w:rsid w:val="00350E09"/>
    <w:rsid w:val="003645CC"/>
    <w:rsid w:val="003765B4"/>
    <w:rsid w:val="0038360A"/>
    <w:rsid w:val="0039406F"/>
    <w:rsid w:val="0039471F"/>
    <w:rsid w:val="003A5735"/>
    <w:rsid w:val="003A692B"/>
    <w:rsid w:val="003C21A1"/>
    <w:rsid w:val="003C650D"/>
    <w:rsid w:val="003C7295"/>
    <w:rsid w:val="003C773E"/>
    <w:rsid w:val="003D2CE9"/>
    <w:rsid w:val="003E0D32"/>
    <w:rsid w:val="003E3A12"/>
    <w:rsid w:val="003E4E43"/>
    <w:rsid w:val="00425DC4"/>
    <w:rsid w:val="00425E2D"/>
    <w:rsid w:val="00425F39"/>
    <w:rsid w:val="004268D9"/>
    <w:rsid w:val="004448B4"/>
    <w:rsid w:val="00447A56"/>
    <w:rsid w:val="004549C2"/>
    <w:rsid w:val="004735C2"/>
    <w:rsid w:val="004807F7"/>
    <w:rsid w:val="004907B2"/>
    <w:rsid w:val="004C09DE"/>
    <w:rsid w:val="004C0EB6"/>
    <w:rsid w:val="004C4A62"/>
    <w:rsid w:val="004D1C73"/>
    <w:rsid w:val="004E1B56"/>
    <w:rsid w:val="004E2102"/>
    <w:rsid w:val="004F4550"/>
    <w:rsid w:val="004F66EE"/>
    <w:rsid w:val="004F7FDE"/>
    <w:rsid w:val="00517B63"/>
    <w:rsid w:val="00531208"/>
    <w:rsid w:val="00543608"/>
    <w:rsid w:val="00550A57"/>
    <w:rsid w:val="00551C25"/>
    <w:rsid w:val="005532AA"/>
    <w:rsid w:val="0055578D"/>
    <w:rsid w:val="00560727"/>
    <w:rsid w:val="005610D5"/>
    <w:rsid w:val="005672F8"/>
    <w:rsid w:val="005674F9"/>
    <w:rsid w:val="00567CF0"/>
    <w:rsid w:val="005715A2"/>
    <w:rsid w:val="00580CCA"/>
    <w:rsid w:val="00583004"/>
    <w:rsid w:val="005840D5"/>
    <w:rsid w:val="00591712"/>
    <w:rsid w:val="005A009B"/>
    <w:rsid w:val="005A47D5"/>
    <w:rsid w:val="005B0DA4"/>
    <w:rsid w:val="00610651"/>
    <w:rsid w:val="006113FD"/>
    <w:rsid w:val="006216BC"/>
    <w:rsid w:val="00621CB5"/>
    <w:rsid w:val="00624BB7"/>
    <w:rsid w:val="00626DEA"/>
    <w:rsid w:val="00633995"/>
    <w:rsid w:val="00641C5C"/>
    <w:rsid w:val="00641DC9"/>
    <w:rsid w:val="006477ED"/>
    <w:rsid w:val="00650D4C"/>
    <w:rsid w:val="00653C49"/>
    <w:rsid w:val="00660566"/>
    <w:rsid w:val="00667968"/>
    <w:rsid w:val="00667AA6"/>
    <w:rsid w:val="00671A5F"/>
    <w:rsid w:val="00673586"/>
    <w:rsid w:val="00673B01"/>
    <w:rsid w:val="006821E9"/>
    <w:rsid w:val="00684814"/>
    <w:rsid w:val="00695AC9"/>
    <w:rsid w:val="00697A5B"/>
    <w:rsid w:val="00697E5D"/>
    <w:rsid w:val="006B0983"/>
    <w:rsid w:val="006D2647"/>
    <w:rsid w:val="006D402A"/>
    <w:rsid w:val="006D4FD9"/>
    <w:rsid w:val="006E50DC"/>
    <w:rsid w:val="006F5E13"/>
    <w:rsid w:val="007106AC"/>
    <w:rsid w:val="00710BFE"/>
    <w:rsid w:val="0071374E"/>
    <w:rsid w:val="00713A41"/>
    <w:rsid w:val="00740344"/>
    <w:rsid w:val="00741636"/>
    <w:rsid w:val="00745382"/>
    <w:rsid w:val="00747409"/>
    <w:rsid w:val="007503FB"/>
    <w:rsid w:val="00750464"/>
    <w:rsid w:val="00762C6C"/>
    <w:rsid w:val="007637F0"/>
    <w:rsid w:val="00764DD2"/>
    <w:rsid w:val="007653DA"/>
    <w:rsid w:val="0077476F"/>
    <w:rsid w:val="0078018A"/>
    <w:rsid w:val="007805CE"/>
    <w:rsid w:val="00781DF5"/>
    <w:rsid w:val="0078585C"/>
    <w:rsid w:val="00787784"/>
    <w:rsid w:val="007B13CE"/>
    <w:rsid w:val="007D394E"/>
    <w:rsid w:val="007E596B"/>
    <w:rsid w:val="007E6B82"/>
    <w:rsid w:val="007F083A"/>
    <w:rsid w:val="007F20A8"/>
    <w:rsid w:val="007F3571"/>
    <w:rsid w:val="007F755A"/>
    <w:rsid w:val="00804C2C"/>
    <w:rsid w:val="00812788"/>
    <w:rsid w:val="00812BDB"/>
    <w:rsid w:val="00822079"/>
    <w:rsid w:val="00823693"/>
    <w:rsid w:val="008272B6"/>
    <w:rsid w:val="00830CE5"/>
    <w:rsid w:val="00832532"/>
    <w:rsid w:val="00840E12"/>
    <w:rsid w:val="00845087"/>
    <w:rsid w:val="00846FC9"/>
    <w:rsid w:val="0085494F"/>
    <w:rsid w:val="0087691E"/>
    <w:rsid w:val="008806BD"/>
    <w:rsid w:val="008931B3"/>
    <w:rsid w:val="0089354A"/>
    <w:rsid w:val="0089355A"/>
    <w:rsid w:val="008B1552"/>
    <w:rsid w:val="008B17E3"/>
    <w:rsid w:val="008B3CCE"/>
    <w:rsid w:val="008B4A5B"/>
    <w:rsid w:val="008C0330"/>
    <w:rsid w:val="008C0C24"/>
    <w:rsid w:val="008C297D"/>
    <w:rsid w:val="008C3286"/>
    <w:rsid w:val="008C3C65"/>
    <w:rsid w:val="008D04BB"/>
    <w:rsid w:val="008D3335"/>
    <w:rsid w:val="008D4E01"/>
    <w:rsid w:val="008D70AC"/>
    <w:rsid w:val="008F1214"/>
    <w:rsid w:val="008F1475"/>
    <w:rsid w:val="008F1FE4"/>
    <w:rsid w:val="008F3ECE"/>
    <w:rsid w:val="00906017"/>
    <w:rsid w:val="009151A7"/>
    <w:rsid w:val="00917823"/>
    <w:rsid w:val="00920610"/>
    <w:rsid w:val="00930B1A"/>
    <w:rsid w:val="00940F62"/>
    <w:rsid w:val="009435FD"/>
    <w:rsid w:val="00952D9B"/>
    <w:rsid w:val="009545EF"/>
    <w:rsid w:val="009677D7"/>
    <w:rsid w:val="0097006E"/>
    <w:rsid w:val="00975EF8"/>
    <w:rsid w:val="009771FF"/>
    <w:rsid w:val="0098041E"/>
    <w:rsid w:val="00981CF3"/>
    <w:rsid w:val="009847B8"/>
    <w:rsid w:val="009A5F88"/>
    <w:rsid w:val="009A7260"/>
    <w:rsid w:val="009B4E65"/>
    <w:rsid w:val="009B71E7"/>
    <w:rsid w:val="009D3443"/>
    <w:rsid w:val="009D6993"/>
    <w:rsid w:val="009E6346"/>
    <w:rsid w:val="009F086C"/>
    <w:rsid w:val="00A014A6"/>
    <w:rsid w:val="00A031B2"/>
    <w:rsid w:val="00A06058"/>
    <w:rsid w:val="00A1217C"/>
    <w:rsid w:val="00A14559"/>
    <w:rsid w:val="00A223CD"/>
    <w:rsid w:val="00A25435"/>
    <w:rsid w:val="00A27F09"/>
    <w:rsid w:val="00A307FF"/>
    <w:rsid w:val="00A34ABE"/>
    <w:rsid w:val="00A404E5"/>
    <w:rsid w:val="00A421FD"/>
    <w:rsid w:val="00A45254"/>
    <w:rsid w:val="00A46637"/>
    <w:rsid w:val="00A535B3"/>
    <w:rsid w:val="00A60F8D"/>
    <w:rsid w:val="00A6257E"/>
    <w:rsid w:val="00A659B1"/>
    <w:rsid w:val="00A8068A"/>
    <w:rsid w:val="00A81B97"/>
    <w:rsid w:val="00A8251F"/>
    <w:rsid w:val="00AA2269"/>
    <w:rsid w:val="00AA71CE"/>
    <w:rsid w:val="00AA778B"/>
    <w:rsid w:val="00AB34BE"/>
    <w:rsid w:val="00AB6108"/>
    <w:rsid w:val="00AC27EE"/>
    <w:rsid w:val="00AC3315"/>
    <w:rsid w:val="00AC5BA3"/>
    <w:rsid w:val="00AD221A"/>
    <w:rsid w:val="00AD5AD9"/>
    <w:rsid w:val="00AE2F1B"/>
    <w:rsid w:val="00AE5E6E"/>
    <w:rsid w:val="00AE639F"/>
    <w:rsid w:val="00AF5DC4"/>
    <w:rsid w:val="00B17EB5"/>
    <w:rsid w:val="00B2386E"/>
    <w:rsid w:val="00B23A00"/>
    <w:rsid w:val="00B37C83"/>
    <w:rsid w:val="00B531C4"/>
    <w:rsid w:val="00B5773D"/>
    <w:rsid w:val="00B71DD6"/>
    <w:rsid w:val="00B74C6B"/>
    <w:rsid w:val="00B80896"/>
    <w:rsid w:val="00B84E2A"/>
    <w:rsid w:val="00B92588"/>
    <w:rsid w:val="00B92655"/>
    <w:rsid w:val="00B949C3"/>
    <w:rsid w:val="00B94F13"/>
    <w:rsid w:val="00B96EA6"/>
    <w:rsid w:val="00BB03AF"/>
    <w:rsid w:val="00BB320A"/>
    <w:rsid w:val="00BC1794"/>
    <w:rsid w:val="00BE01D7"/>
    <w:rsid w:val="00BE5B5D"/>
    <w:rsid w:val="00BF3F24"/>
    <w:rsid w:val="00C03F1F"/>
    <w:rsid w:val="00C13B07"/>
    <w:rsid w:val="00C2314C"/>
    <w:rsid w:val="00C25002"/>
    <w:rsid w:val="00C253DE"/>
    <w:rsid w:val="00C267FC"/>
    <w:rsid w:val="00C3459F"/>
    <w:rsid w:val="00C353B8"/>
    <w:rsid w:val="00C62609"/>
    <w:rsid w:val="00C631B9"/>
    <w:rsid w:val="00C6464E"/>
    <w:rsid w:val="00C82F08"/>
    <w:rsid w:val="00C82FD4"/>
    <w:rsid w:val="00C83E14"/>
    <w:rsid w:val="00C8615D"/>
    <w:rsid w:val="00C93620"/>
    <w:rsid w:val="00C94A67"/>
    <w:rsid w:val="00C972B4"/>
    <w:rsid w:val="00CB48D8"/>
    <w:rsid w:val="00CC6E8B"/>
    <w:rsid w:val="00CD39C3"/>
    <w:rsid w:val="00CD5B89"/>
    <w:rsid w:val="00CD7A41"/>
    <w:rsid w:val="00CE2D01"/>
    <w:rsid w:val="00CE47AD"/>
    <w:rsid w:val="00CE53C6"/>
    <w:rsid w:val="00CF0FAD"/>
    <w:rsid w:val="00CF2CB2"/>
    <w:rsid w:val="00D01132"/>
    <w:rsid w:val="00D018FF"/>
    <w:rsid w:val="00D13DB7"/>
    <w:rsid w:val="00D3346E"/>
    <w:rsid w:val="00D33684"/>
    <w:rsid w:val="00D376C9"/>
    <w:rsid w:val="00D37964"/>
    <w:rsid w:val="00D41E94"/>
    <w:rsid w:val="00D47A37"/>
    <w:rsid w:val="00D547A3"/>
    <w:rsid w:val="00D6414A"/>
    <w:rsid w:val="00D6495E"/>
    <w:rsid w:val="00D77E9D"/>
    <w:rsid w:val="00D82640"/>
    <w:rsid w:val="00D82B54"/>
    <w:rsid w:val="00D85196"/>
    <w:rsid w:val="00DA2995"/>
    <w:rsid w:val="00DA729A"/>
    <w:rsid w:val="00DA7EF3"/>
    <w:rsid w:val="00DB13CC"/>
    <w:rsid w:val="00DB6791"/>
    <w:rsid w:val="00DC4E31"/>
    <w:rsid w:val="00DD0719"/>
    <w:rsid w:val="00DE1BBE"/>
    <w:rsid w:val="00DE3642"/>
    <w:rsid w:val="00DE6591"/>
    <w:rsid w:val="00DF0BF7"/>
    <w:rsid w:val="00DF7412"/>
    <w:rsid w:val="00E05021"/>
    <w:rsid w:val="00E14E81"/>
    <w:rsid w:val="00E15FFA"/>
    <w:rsid w:val="00E20B0B"/>
    <w:rsid w:val="00E236C9"/>
    <w:rsid w:val="00E26867"/>
    <w:rsid w:val="00E36219"/>
    <w:rsid w:val="00E41D61"/>
    <w:rsid w:val="00E73E12"/>
    <w:rsid w:val="00E84855"/>
    <w:rsid w:val="00E92B68"/>
    <w:rsid w:val="00E94C47"/>
    <w:rsid w:val="00EA0B36"/>
    <w:rsid w:val="00EA3BBF"/>
    <w:rsid w:val="00EA75BB"/>
    <w:rsid w:val="00EB1DED"/>
    <w:rsid w:val="00EB7CD9"/>
    <w:rsid w:val="00EC1BE8"/>
    <w:rsid w:val="00ED2054"/>
    <w:rsid w:val="00ED5767"/>
    <w:rsid w:val="00EF1F92"/>
    <w:rsid w:val="00EF2A26"/>
    <w:rsid w:val="00EF3035"/>
    <w:rsid w:val="00F012F6"/>
    <w:rsid w:val="00F02448"/>
    <w:rsid w:val="00F04AA1"/>
    <w:rsid w:val="00F1608A"/>
    <w:rsid w:val="00F22246"/>
    <w:rsid w:val="00F238AA"/>
    <w:rsid w:val="00F256A9"/>
    <w:rsid w:val="00F25CB9"/>
    <w:rsid w:val="00F271B2"/>
    <w:rsid w:val="00F32960"/>
    <w:rsid w:val="00F41762"/>
    <w:rsid w:val="00F50395"/>
    <w:rsid w:val="00F545B6"/>
    <w:rsid w:val="00F5630F"/>
    <w:rsid w:val="00F5662F"/>
    <w:rsid w:val="00F57806"/>
    <w:rsid w:val="00F63B3D"/>
    <w:rsid w:val="00F67E47"/>
    <w:rsid w:val="00F709DD"/>
    <w:rsid w:val="00F71D94"/>
    <w:rsid w:val="00F75AF6"/>
    <w:rsid w:val="00F93DDB"/>
    <w:rsid w:val="00F96E4E"/>
    <w:rsid w:val="00FA0C2F"/>
    <w:rsid w:val="00FA4C82"/>
    <w:rsid w:val="00FB0E4C"/>
    <w:rsid w:val="00FB15A2"/>
    <w:rsid w:val="00FB227D"/>
    <w:rsid w:val="00FB24D4"/>
    <w:rsid w:val="00FB5683"/>
    <w:rsid w:val="00FD24CA"/>
    <w:rsid w:val="00FD6497"/>
    <w:rsid w:val="00FD6BDF"/>
    <w:rsid w:val="00FE1F09"/>
    <w:rsid w:val="00FE7189"/>
    <w:rsid w:val="00FF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12393"/>
  <w15:docId w15:val="{A9BBD5CE-08A0-4673-9C08-F685D92B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735"/>
  </w:style>
  <w:style w:type="paragraph" w:styleId="Heading1">
    <w:name w:val="heading 1"/>
    <w:basedOn w:val="Normal"/>
    <w:next w:val="Normal"/>
    <w:qFormat/>
    <w:rsid w:val="003A5735"/>
    <w:pPr>
      <w:keepNext/>
      <w:jc w:val="center"/>
      <w:outlineLvl w:val="0"/>
    </w:pPr>
    <w:rPr>
      <w:rFonts w:ascii="Arial" w:hAnsi="Arial"/>
      <w:b/>
    </w:rPr>
  </w:style>
  <w:style w:type="paragraph" w:styleId="Heading2">
    <w:name w:val="heading 2"/>
    <w:basedOn w:val="Normal"/>
    <w:next w:val="Normal"/>
    <w:qFormat/>
    <w:rsid w:val="003A5735"/>
    <w:pPr>
      <w:keepNext/>
      <w:pBdr>
        <w:top w:val="dotDash" w:sz="4" w:space="1" w:color="auto"/>
        <w:left w:val="dotDash" w:sz="4" w:space="4" w:color="auto"/>
        <w:bottom w:val="dotDash" w:sz="4" w:space="1" w:color="auto"/>
        <w:right w:val="dotDash" w:sz="4" w:space="4" w:color="auto"/>
      </w:pBdr>
      <w:tabs>
        <w:tab w:val="left" w:pos="1800"/>
      </w:tabs>
      <w:spacing w:line="320" w:lineRule="exact"/>
      <w:ind w:left="1800" w:hanging="1800"/>
      <w:jc w:val="center"/>
      <w:outlineLvl w:val="1"/>
    </w:pPr>
    <w:rPr>
      <w:rFonts w:ascii="Arial" w:hAnsi="Arial"/>
      <w:b/>
      <w:sz w:val="28"/>
    </w:rPr>
  </w:style>
  <w:style w:type="paragraph" w:styleId="Heading3">
    <w:name w:val="heading 3"/>
    <w:basedOn w:val="Normal"/>
    <w:next w:val="Normal"/>
    <w:qFormat/>
    <w:rsid w:val="003A5735"/>
    <w:pPr>
      <w:keepNext/>
      <w:jc w:val="center"/>
      <w:outlineLvl w:val="2"/>
    </w:pPr>
    <w:rPr>
      <w:rFonts w:ascii="Arial" w:hAnsi="Arial"/>
      <w:b/>
      <w:sz w:val="28"/>
    </w:rPr>
  </w:style>
  <w:style w:type="paragraph" w:styleId="Heading4">
    <w:name w:val="heading 4"/>
    <w:basedOn w:val="Normal"/>
    <w:next w:val="Normal"/>
    <w:qFormat/>
    <w:rsid w:val="003A5735"/>
    <w:pPr>
      <w:keepNext/>
      <w:spacing w:line="320" w:lineRule="exact"/>
      <w:ind w:left="2160"/>
      <w:outlineLvl w:val="3"/>
    </w:pPr>
    <w:rPr>
      <w:rFonts w:ascii="Arial" w:hAnsi="Arial"/>
      <w:b/>
      <w:sz w:val="22"/>
    </w:rPr>
  </w:style>
  <w:style w:type="paragraph" w:styleId="Heading5">
    <w:name w:val="heading 5"/>
    <w:basedOn w:val="Normal"/>
    <w:next w:val="Normal"/>
    <w:qFormat/>
    <w:rsid w:val="003A5735"/>
    <w:pPr>
      <w:keepNext/>
      <w:spacing w:line="300" w:lineRule="exact"/>
      <w:ind w:left="1800"/>
      <w:outlineLvl w:val="4"/>
    </w:pPr>
    <w:rPr>
      <w:rFonts w:ascii="Arial" w:hAnsi="Arial"/>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A5735"/>
    <w:pPr>
      <w:jc w:val="center"/>
    </w:pPr>
    <w:rPr>
      <w:rFonts w:ascii="Arial" w:hAnsi="Arial"/>
      <w:b/>
      <w:sz w:val="24"/>
    </w:rPr>
  </w:style>
  <w:style w:type="paragraph" w:styleId="BodyTextIndent">
    <w:name w:val="Body Text Indent"/>
    <w:basedOn w:val="Normal"/>
    <w:rsid w:val="003A5735"/>
    <w:pPr>
      <w:ind w:left="1440"/>
    </w:pPr>
    <w:rPr>
      <w:rFonts w:ascii="Arial" w:hAnsi="Arial"/>
    </w:rPr>
  </w:style>
  <w:style w:type="paragraph" w:styleId="BodyTextIndent3">
    <w:name w:val="Body Text Indent 3"/>
    <w:basedOn w:val="Normal"/>
    <w:rsid w:val="003A5735"/>
    <w:pPr>
      <w:spacing w:line="300" w:lineRule="exact"/>
      <w:ind w:left="1800"/>
    </w:pPr>
    <w:rPr>
      <w:rFonts w:ascii="Arial" w:hAnsi="Arial"/>
      <w:sz w:val="22"/>
    </w:rPr>
  </w:style>
  <w:style w:type="paragraph" w:styleId="Header">
    <w:name w:val="header"/>
    <w:basedOn w:val="Normal"/>
    <w:rsid w:val="003A5735"/>
    <w:pPr>
      <w:tabs>
        <w:tab w:val="center" w:pos="4320"/>
        <w:tab w:val="right" w:pos="8640"/>
      </w:tabs>
    </w:pPr>
  </w:style>
  <w:style w:type="paragraph" w:styleId="Footer">
    <w:name w:val="footer"/>
    <w:basedOn w:val="Normal"/>
    <w:link w:val="FooterChar"/>
    <w:uiPriority w:val="99"/>
    <w:rsid w:val="003A5735"/>
    <w:pPr>
      <w:tabs>
        <w:tab w:val="center" w:pos="4320"/>
        <w:tab w:val="right" w:pos="8640"/>
      </w:tabs>
    </w:pPr>
  </w:style>
  <w:style w:type="paragraph" w:styleId="BodyTextIndent2">
    <w:name w:val="Body Text Indent 2"/>
    <w:basedOn w:val="Normal"/>
    <w:rsid w:val="003A5735"/>
    <w:pPr>
      <w:spacing w:line="320" w:lineRule="exact"/>
      <w:ind w:left="2160"/>
    </w:pPr>
    <w:rPr>
      <w:rFonts w:ascii="Arial" w:hAnsi="Arial"/>
      <w:sz w:val="22"/>
    </w:rPr>
  </w:style>
  <w:style w:type="character" w:styleId="Hyperlink">
    <w:name w:val="Hyperlink"/>
    <w:basedOn w:val="DefaultParagraphFont"/>
    <w:rsid w:val="003A5735"/>
    <w:rPr>
      <w:color w:val="0000FF"/>
      <w:u w:val="single"/>
    </w:rPr>
  </w:style>
  <w:style w:type="paragraph" w:styleId="BalloonText">
    <w:name w:val="Balloon Text"/>
    <w:basedOn w:val="Normal"/>
    <w:semiHidden/>
    <w:rsid w:val="003A5735"/>
    <w:rPr>
      <w:rFonts w:ascii="Tahoma" w:hAnsi="Tahoma" w:cs="Monotype Sorts"/>
      <w:sz w:val="16"/>
      <w:szCs w:val="16"/>
    </w:rPr>
  </w:style>
  <w:style w:type="character" w:styleId="PageNumber">
    <w:name w:val="page number"/>
    <w:basedOn w:val="DefaultParagraphFont"/>
    <w:rsid w:val="003A5735"/>
  </w:style>
  <w:style w:type="paragraph" w:styleId="BodyText">
    <w:name w:val="Body Text"/>
    <w:basedOn w:val="Normal"/>
    <w:rsid w:val="003A5735"/>
    <w:rPr>
      <w:rFonts w:ascii="Arial" w:hAnsi="Arial"/>
      <w:i/>
      <w:sz w:val="22"/>
    </w:rPr>
  </w:style>
  <w:style w:type="table" w:styleId="TableGrid">
    <w:name w:val="Table Grid"/>
    <w:basedOn w:val="TableNormal"/>
    <w:rsid w:val="00E2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45087"/>
    <w:rPr>
      <w:color w:val="800080"/>
      <w:u w:val="single"/>
    </w:rPr>
  </w:style>
  <w:style w:type="paragraph" w:styleId="ListParagraph">
    <w:name w:val="List Paragraph"/>
    <w:basedOn w:val="Normal"/>
    <w:uiPriority w:val="34"/>
    <w:qFormat/>
    <w:rsid w:val="00671A5F"/>
    <w:pPr>
      <w:ind w:left="720"/>
    </w:pPr>
    <w:rPr>
      <w:sz w:val="24"/>
    </w:rPr>
  </w:style>
  <w:style w:type="character" w:customStyle="1" w:styleId="FooterChar">
    <w:name w:val="Footer Char"/>
    <w:basedOn w:val="DefaultParagraphFont"/>
    <w:link w:val="Footer"/>
    <w:uiPriority w:val="99"/>
    <w:rsid w:val="0067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07794">
      <w:bodyDiv w:val="1"/>
      <w:marLeft w:val="0"/>
      <w:marRight w:val="0"/>
      <w:marTop w:val="0"/>
      <w:marBottom w:val="0"/>
      <w:divBdr>
        <w:top w:val="none" w:sz="0" w:space="0" w:color="auto"/>
        <w:left w:val="none" w:sz="0" w:space="0" w:color="auto"/>
        <w:bottom w:val="none" w:sz="0" w:space="0" w:color="auto"/>
        <w:right w:val="none" w:sz="0" w:space="0" w:color="auto"/>
      </w:divBdr>
    </w:div>
    <w:div w:id="16044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gillespie@ieane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rtney.gillespie@ieane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urtney.gillespie@ieane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rtney.gillespie@ieane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CALL FOR NOMINATIONS</vt:lpstr>
    </vt:vector>
  </TitlesOfParts>
  <Company>NEA</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SAnthes</dc:creator>
  <cp:lastModifiedBy>Billingsley, Dan</cp:lastModifiedBy>
  <cp:revision>18</cp:revision>
  <cp:lastPrinted>2020-11-02T20:36:00Z</cp:lastPrinted>
  <dcterms:created xsi:type="dcterms:W3CDTF">2021-11-11T15:49:00Z</dcterms:created>
  <dcterms:modified xsi:type="dcterms:W3CDTF">2022-03-22T14:27:00Z</dcterms:modified>
</cp:coreProperties>
</file>